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8DBA" w14:textId="011001D4" w:rsidR="00EF12F3" w:rsidRPr="00FF033A" w:rsidRDefault="003014D7" w:rsidP="003F48C3">
      <w:pPr>
        <w:jc w:val="center"/>
        <w:rPr>
          <w:rFonts w:ascii="Cambria" w:hAnsi="Cambria" w:cs="Arial"/>
        </w:rPr>
      </w:pPr>
      <w:bookmarkStart w:id="0" w:name="_GoBack"/>
      <w:bookmarkEnd w:id="0"/>
      <w:r>
        <w:rPr>
          <w:rFonts w:ascii="Cambria" w:hAnsi="Cambria" w:cs="Arial"/>
        </w:rPr>
        <w:t>Mid-America American Studies Association</w:t>
      </w:r>
      <w:r w:rsidR="00EF12F3" w:rsidRPr="00FF033A">
        <w:rPr>
          <w:rFonts w:ascii="Cambria" w:hAnsi="Cambria" w:cs="Arial"/>
        </w:rPr>
        <w:t xml:space="preserve"> </w:t>
      </w:r>
      <w:r w:rsidR="00A8350D" w:rsidRPr="00FF033A">
        <w:rPr>
          <w:rFonts w:ascii="Cambria" w:hAnsi="Cambria" w:cs="Arial"/>
        </w:rPr>
        <w:t xml:space="preserve">(hereinafter </w:t>
      </w:r>
      <w:r>
        <w:rPr>
          <w:rFonts w:ascii="Cambria" w:hAnsi="Cambria" w:cs="Arial"/>
        </w:rPr>
        <w:t>MAASA</w:t>
      </w:r>
      <w:r w:rsidR="00A8350D" w:rsidRPr="00FF033A">
        <w:rPr>
          <w:rFonts w:ascii="Cambria" w:hAnsi="Cambria" w:cs="Arial"/>
        </w:rPr>
        <w:t xml:space="preserve">) </w:t>
      </w:r>
      <w:r w:rsidR="000565CC">
        <w:rPr>
          <w:rFonts w:ascii="Cambria" w:hAnsi="Cambria" w:cs="Arial"/>
        </w:rPr>
        <w:t xml:space="preserve">Executive Board </w:t>
      </w:r>
      <w:r w:rsidR="00EF12F3" w:rsidRPr="00FF033A">
        <w:rPr>
          <w:rFonts w:ascii="Cambria" w:hAnsi="Cambria" w:cs="Arial"/>
        </w:rPr>
        <w:t>Minutes</w:t>
      </w:r>
    </w:p>
    <w:p w14:paraId="2C7BBB90" w14:textId="3AE1BBFB" w:rsidR="00B80A34" w:rsidRPr="00FF033A" w:rsidRDefault="003014D7" w:rsidP="00C74D21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Satur</w:t>
      </w:r>
      <w:r w:rsidR="00FB502E" w:rsidRPr="00FF033A">
        <w:rPr>
          <w:rFonts w:ascii="Cambria" w:hAnsi="Cambria" w:cs="Arial"/>
        </w:rPr>
        <w:t xml:space="preserve">day, </w:t>
      </w:r>
      <w:r>
        <w:rPr>
          <w:rFonts w:ascii="Cambria" w:hAnsi="Cambria" w:cs="Arial"/>
        </w:rPr>
        <w:t>5</w:t>
      </w:r>
      <w:r w:rsidR="006B2351" w:rsidRPr="00FF033A">
        <w:rPr>
          <w:rFonts w:ascii="Cambria" w:hAnsi="Cambria" w:cs="Arial"/>
        </w:rPr>
        <w:t xml:space="preserve"> </w:t>
      </w:r>
      <w:r w:rsidR="00265F75" w:rsidRPr="00FF033A">
        <w:rPr>
          <w:rFonts w:ascii="Cambria" w:hAnsi="Cambria" w:cs="Arial"/>
        </w:rPr>
        <w:t>Octo</w:t>
      </w:r>
      <w:r w:rsidR="00873605" w:rsidRPr="00FF033A">
        <w:rPr>
          <w:rFonts w:ascii="Cambria" w:hAnsi="Cambria" w:cs="Arial"/>
        </w:rPr>
        <w:t>ber</w:t>
      </w:r>
      <w:r w:rsidR="001D3DF8" w:rsidRPr="00FF033A">
        <w:rPr>
          <w:rFonts w:ascii="Cambria" w:hAnsi="Cambria" w:cs="Arial"/>
        </w:rPr>
        <w:t xml:space="preserve"> 2019</w:t>
      </w:r>
      <w:r w:rsidR="00ED31DB" w:rsidRPr="00FF033A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11</w:t>
      </w:r>
      <w:r w:rsidR="00BE1858" w:rsidRPr="00FF033A">
        <w:rPr>
          <w:rFonts w:ascii="Cambria" w:hAnsi="Cambria" w:cs="Arial"/>
        </w:rPr>
        <w:t>:</w:t>
      </w:r>
      <w:r>
        <w:rPr>
          <w:rFonts w:ascii="Cambria" w:hAnsi="Cambria" w:cs="Arial"/>
        </w:rPr>
        <w:t>0</w:t>
      </w:r>
      <w:r w:rsidR="00ED31DB" w:rsidRPr="00FF033A">
        <w:rPr>
          <w:rFonts w:ascii="Cambria" w:hAnsi="Cambria" w:cs="Arial"/>
        </w:rPr>
        <w:t>0</w:t>
      </w:r>
      <w:r w:rsidR="00873605" w:rsidRPr="00FF033A">
        <w:rPr>
          <w:rFonts w:ascii="Cambria" w:hAnsi="Cambria" w:cs="Arial"/>
        </w:rPr>
        <w:t>a</w:t>
      </w:r>
      <w:r w:rsidR="0096674C" w:rsidRPr="00FF033A">
        <w:rPr>
          <w:rFonts w:ascii="Cambria" w:hAnsi="Cambria" w:cs="Arial"/>
        </w:rPr>
        <w:t>m</w:t>
      </w:r>
      <w:r>
        <w:rPr>
          <w:rFonts w:ascii="Cambria" w:hAnsi="Cambria" w:cs="Arial"/>
        </w:rPr>
        <w:t xml:space="preserve"> CST</w:t>
      </w:r>
      <w:r w:rsidR="00D159A4" w:rsidRPr="00FF033A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Zoom videoconference</w:t>
      </w:r>
    </w:p>
    <w:p w14:paraId="21D7567C" w14:textId="77777777" w:rsidR="00EF12F3" w:rsidRPr="00FF033A" w:rsidRDefault="00EF12F3" w:rsidP="00EF12F3">
      <w:pPr>
        <w:jc w:val="center"/>
        <w:rPr>
          <w:rFonts w:ascii="Cambria" w:hAnsi="Cambria"/>
        </w:rPr>
      </w:pPr>
    </w:p>
    <w:p w14:paraId="158C5F40" w14:textId="77777777" w:rsidR="002B4FDD" w:rsidRDefault="000565CC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Board member</w:t>
      </w:r>
      <w:r w:rsidR="00EF12F3" w:rsidRPr="00FF033A">
        <w:rPr>
          <w:rFonts w:ascii="Cambria" w:hAnsi="Cambria" w:cs="Arial"/>
        </w:rPr>
        <w:t xml:space="preserve">s present: </w:t>
      </w:r>
    </w:p>
    <w:p w14:paraId="7E452136" w14:textId="460845B8" w:rsidR="002B4FDD" w:rsidRDefault="000565CC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Tom Sarmiento</w:t>
      </w:r>
      <w:r w:rsidR="002B4FDD">
        <w:rPr>
          <w:rFonts w:ascii="Cambria" w:hAnsi="Cambria" w:cs="Arial"/>
        </w:rPr>
        <w:t xml:space="preserve"> (Kansas State, president, 2019)</w:t>
      </w:r>
    </w:p>
    <w:p w14:paraId="33829313" w14:textId="2438EE50" w:rsidR="002B4FDD" w:rsidRDefault="000565CC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Brian </w:t>
      </w:r>
      <w:proofErr w:type="spellStart"/>
      <w:r>
        <w:rPr>
          <w:rFonts w:ascii="Cambria" w:hAnsi="Cambria" w:cs="Arial"/>
        </w:rPr>
        <w:t>Hallstoos</w:t>
      </w:r>
      <w:proofErr w:type="spellEnd"/>
      <w:r w:rsidR="002B4FDD">
        <w:rPr>
          <w:rFonts w:ascii="Cambria" w:hAnsi="Cambria" w:cs="Arial"/>
        </w:rPr>
        <w:t xml:space="preserve"> (Dubuque, Vice President, 2020)</w:t>
      </w:r>
    </w:p>
    <w:p w14:paraId="510BCAC4" w14:textId="77777777" w:rsid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Kathryn </w:t>
      </w:r>
      <w:proofErr w:type="spellStart"/>
      <w:r>
        <w:rPr>
          <w:rFonts w:ascii="Cambria" w:hAnsi="Cambria" w:cs="Arial"/>
        </w:rPr>
        <w:t>Vaggalis</w:t>
      </w:r>
      <w:proofErr w:type="spellEnd"/>
      <w:r w:rsidR="002B4FDD">
        <w:rPr>
          <w:rFonts w:ascii="Cambria" w:hAnsi="Cambria" w:cs="Arial"/>
        </w:rPr>
        <w:t xml:space="preserve"> (Kansas, Treasurer, 2019)</w:t>
      </w:r>
    </w:p>
    <w:p w14:paraId="72CFA57B" w14:textId="77777777" w:rsidR="002B4FDD" w:rsidRDefault="000565CC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David Brodnax</w:t>
      </w:r>
      <w:r w:rsidR="002B4FDD">
        <w:rPr>
          <w:rFonts w:ascii="Cambria" w:hAnsi="Cambria" w:cs="Arial"/>
        </w:rPr>
        <w:t xml:space="preserve"> (Trinity Christian, Secretary, 2020)</w:t>
      </w:r>
    </w:p>
    <w:p w14:paraId="7EC36A04" w14:textId="4ED323FC" w:rsid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Richard Breaux</w:t>
      </w:r>
      <w:r w:rsidR="002B4FDD">
        <w:rPr>
          <w:rFonts w:ascii="Cambria" w:hAnsi="Cambria" w:cs="Arial"/>
        </w:rPr>
        <w:t xml:space="preserve"> (Wisconsin-La Crosse, at large representative, 2020)</w:t>
      </w:r>
    </w:p>
    <w:p w14:paraId="74C65E77" w14:textId="582A80FE" w:rsid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Ben Chappell</w:t>
      </w:r>
      <w:r w:rsidR="003F27B4">
        <w:rPr>
          <w:rFonts w:ascii="Cambria" w:hAnsi="Cambria" w:cs="Arial"/>
        </w:rPr>
        <w:t xml:space="preserve"> (Kansas, f</w:t>
      </w:r>
      <w:r w:rsidR="002B4FDD">
        <w:rPr>
          <w:rFonts w:ascii="Cambria" w:hAnsi="Cambria" w:cs="Arial"/>
        </w:rPr>
        <w:t>aculty representative, 2020)</w:t>
      </w:r>
    </w:p>
    <w:p w14:paraId="0C1C3BAA" w14:textId="2592278E" w:rsid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Naomi </w:t>
      </w:r>
      <w:proofErr w:type="spellStart"/>
      <w:r>
        <w:rPr>
          <w:rFonts w:ascii="Cambria" w:hAnsi="Cambria" w:cs="Arial"/>
        </w:rPr>
        <w:t>Greyser</w:t>
      </w:r>
      <w:proofErr w:type="spellEnd"/>
      <w:r w:rsidR="003F27B4">
        <w:rPr>
          <w:rFonts w:ascii="Cambria" w:hAnsi="Cambria" w:cs="Arial"/>
        </w:rPr>
        <w:t xml:space="preserve"> (Iowa, f</w:t>
      </w:r>
      <w:r w:rsidR="002B4FDD">
        <w:rPr>
          <w:rFonts w:ascii="Cambria" w:hAnsi="Cambria" w:cs="Arial"/>
        </w:rPr>
        <w:t>aculty representative, 2020)</w:t>
      </w:r>
    </w:p>
    <w:p w14:paraId="56DDEDDF" w14:textId="01ECFD36" w:rsid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Kacie </w:t>
      </w:r>
      <w:proofErr w:type="spellStart"/>
      <w:r>
        <w:rPr>
          <w:rFonts w:ascii="Cambria" w:hAnsi="Cambria" w:cs="Arial"/>
        </w:rPr>
        <w:t>Rubalcava</w:t>
      </w:r>
      <w:proofErr w:type="spellEnd"/>
      <w:r w:rsidR="003F27B4">
        <w:rPr>
          <w:rFonts w:ascii="Cambria" w:hAnsi="Cambria" w:cs="Arial"/>
        </w:rPr>
        <w:t xml:space="preserve"> (Iowa, g</w:t>
      </w:r>
      <w:r w:rsidR="002B4FDD">
        <w:rPr>
          <w:rFonts w:ascii="Cambria" w:hAnsi="Cambria" w:cs="Arial"/>
        </w:rPr>
        <w:t>raduate student representative, 2020)</w:t>
      </w:r>
    </w:p>
    <w:p w14:paraId="5F67A2C9" w14:textId="77777777" w:rsid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Sean Trundle</w:t>
      </w:r>
      <w:r w:rsidR="002B4FDD">
        <w:rPr>
          <w:rFonts w:ascii="Cambria" w:hAnsi="Cambria" w:cs="Arial"/>
        </w:rPr>
        <w:t xml:space="preserve"> (Nebraska, at-large representative, 2020)</w:t>
      </w:r>
    </w:p>
    <w:p w14:paraId="5D1D9E59" w14:textId="6D1EF65B" w:rsidR="00D554E2" w:rsidRP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Sherrie Tucker</w:t>
      </w:r>
      <w:r w:rsidR="002B4FDD">
        <w:rPr>
          <w:rFonts w:ascii="Cambria" w:hAnsi="Cambria" w:cs="Arial"/>
        </w:rPr>
        <w:t xml:space="preserve"> (Kansas, </w:t>
      </w:r>
      <w:r w:rsidR="00915B1B">
        <w:rPr>
          <w:rFonts w:ascii="Cambria" w:hAnsi="Cambria" w:cs="Arial"/>
          <w:i/>
        </w:rPr>
        <w:t>American Studies</w:t>
      </w:r>
      <w:r w:rsidR="00915B1B">
        <w:rPr>
          <w:rFonts w:ascii="Cambria" w:hAnsi="Cambria" w:cs="Arial"/>
        </w:rPr>
        <w:t xml:space="preserve"> </w:t>
      </w:r>
      <w:r w:rsidR="002B4FDD">
        <w:rPr>
          <w:rFonts w:ascii="Cambria" w:hAnsi="Cambria" w:cs="Arial"/>
        </w:rPr>
        <w:t>editor, ex officio)</w:t>
      </w:r>
    </w:p>
    <w:p w14:paraId="24D1253E" w14:textId="77777777" w:rsidR="002B4FDD" w:rsidRDefault="002B4FDD" w:rsidP="00EF12F3">
      <w:pPr>
        <w:rPr>
          <w:rFonts w:ascii="Cambria" w:hAnsi="Cambria" w:cs="Arial"/>
        </w:rPr>
      </w:pPr>
    </w:p>
    <w:p w14:paraId="6B8216FF" w14:textId="77777777" w:rsidR="002B4FDD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Board m</w:t>
      </w:r>
      <w:r w:rsidR="002B4FDD">
        <w:rPr>
          <w:rFonts w:ascii="Cambria" w:hAnsi="Cambria" w:cs="Arial"/>
        </w:rPr>
        <w:t xml:space="preserve">embers absent: </w:t>
      </w:r>
    </w:p>
    <w:p w14:paraId="4671055E" w14:textId="2DB516F0" w:rsidR="002B4FDD" w:rsidRDefault="002B4FDD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Bobby Cervantes</w:t>
      </w:r>
      <w:r w:rsidR="00915B1B">
        <w:rPr>
          <w:rFonts w:ascii="Cambria" w:hAnsi="Cambria" w:cs="Arial"/>
        </w:rPr>
        <w:t xml:space="preserve"> (Kansas, </w:t>
      </w:r>
      <w:r w:rsidR="0074561D">
        <w:rPr>
          <w:rFonts w:ascii="Cambria" w:hAnsi="Cambria" w:cs="Arial"/>
          <w:i/>
        </w:rPr>
        <w:t>American Studies</w:t>
      </w:r>
      <w:r w:rsidR="00915B1B">
        <w:rPr>
          <w:rFonts w:ascii="Cambria" w:hAnsi="Cambria" w:cs="Arial"/>
        </w:rPr>
        <w:t xml:space="preserve"> </w:t>
      </w:r>
      <w:r w:rsidR="003F27B4">
        <w:rPr>
          <w:rFonts w:ascii="Cambria" w:hAnsi="Cambria" w:cs="Arial"/>
        </w:rPr>
        <w:t xml:space="preserve">assistant </w:t>
      </w:r>
      <w:r>
        <w:rPr>
          <w:rFonts w:ascii="Cambria" w:hAnsi="Cambria" w:cs="Arial"/>
        </w:rPr>
        <w:t>editor, ex officio)</w:t>
      </w:r>
    </w:p>
    <w:p w14:paraId="1F8A74BD" w14:textId="6B7116FF" w:rsidR="003F27B4" w:rsidRDefault="003F27B4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Elizabeth </w:t>
      </w:r>
      <w:proofErr w:type="spellStart"/>
      <w:r>
        <w:rPr>
          <w:rFonts w:ascii="Cambria" w:hAnsi="Cambria" w:cs="Arial"/>
        </w:rPr>
        <w:t>Eikmann</w:t>
      </w:r>
      <w:proofErr w:type="spellEnd"/>
      <w:r>
        <w:rPr>
          <w:rFonts w:ascii="Cambria" w:hAnsi="Cambria" w:cs="Arial"/>
        </w:rPr>
        <w:t xml:space="preserve"> (Saint Louis, graduate student representative, 2020)</w:t>
      </w:r>
    </w:p>
    <w:p w14:paraId="454846A2" w14:textId="77F7D175" w:rsidR="003F27B4" w:rsidRDefault="003F27B4" w:rsidP="00EF12F3">
      <w:pPr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Ivery</w:t>
      </w:r>
      <w:proofErr w:type="spellEnd"/>
      <w:r>
        <w:rPr>
          <w:rFonts w:ascii="Cambria" w:hAnsi="Cambria" w:cs="Arial"/>
        </w:rPr>
        <w:t xml:space="preserve"> Goldstein (Kansas, graduate student representative, 2020)</w:t>
      </w:r>
    </w:p>
    <w:p w14:paraId="14B3E278" w14:textId="353CBF41" w:rsidR="003F27B4" w:rsidRDefault="003F27B4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Randal Jelks (Kansas,</w:t>
      </w:r>
      <w:r w:rsidR="00915B1B">
        <w:rPr>
          <w:rFonts w:ascii="Cambria" w:hAnsi="Cambria" w:cs="Arial"/>
        </w:rPr>
        <w:t xml:space="preserve"> </w:t>
      </w:r>
      <w:r w:rsidR="0074561D">
        <w:rPr>
          <w:rFonts w:ascii="Cambria" w:hAnsi="Cambria" w:cs="Arial"/>
          <w:i/>
        </w:rPr>
        <w:t>American Studies</w:t>
      </w:r>
      <w:r>
        <w:rPr>
          <w:rFonts w:ascii="Cambria" w:hAnsi="Cambria" w:cs="Arial"/>
          <w:i/>
        </w:rPr>
        <w:t xml:space="preserve"> </w:t>
      </w:r>
      <w:r>
        <w:rPr>
          <w:rFonts w:ascii="Cambria" w:hAnsi="Cambria" w:cs="Arial"/>
        </w:rPr>
        <w:t>editor, ex officio)</w:t>
      </w:r>
    </w:p>
    <w:p w14:paraId="0684698C" w14:textId="415F7E55" w:rsidR="003F27B4" w:rsidRDefault="003F27B4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Ben Looker (Saint Louis, faculty representative, 2020)</w:t>
      </w:r>
    </w:p>
    <w:p w14:paraId="6967F41F" w14:textId="53401208" w:rsidR="00F028D7" w:rsidRPr="00FF033A" w:rsidRDefault="00F028D7" w:rsidP="00EF12F3">
      <w:pPr>
        <w:rPr>
          <w:rFonts w:ascii="Cambria" w:hAnsi="Cambria" w:cs="Arial"/>
        </w:rPr>
      </w:pPr>
      <w:r>
        <w:rPr>
          <w:rFonts w:ascii="Cambria" w:hAnsi="Cambria" w:cs="Arial"/>
        </w:rPr>
        <w:t>Doug Miller</w:t>
      </w:r>
      <w:r w:rsidR="003F27B4">
        <w:rPr>
          <w:rFonts w:ascii="Cambria" w:hAnsi="Cambria" w:cs="Arial"/>
        </w:rPr>
        <w:t xml:space="preserve"> (Oklahoma State, at-large representative, 2019)</w:t>
      </w:r>
    </w:p>
    <w:p w14:paraId="5450AB3A" w14:textId="77777777" w:rsidR="00EF12F3" w:rsidRPr="00FF033A" w:rsidRDefault="00EF12F3" w:rsidP="00EF12F3">
      <w:pPr>
        <w:rPr>
          <w:rFonts w:ascii="Cambria" w:hAnsi="Cambria" w:cs="Arial"/>
        </w:rPr>
      </w:pPr>
    </w:p>
    <w:p w14:paraId="7A172CB2" w14:textId="700796CF" w:rsidR="00080D2A" w:rsidRDefault="00080D2A" w:rsidP="00FB0283">
      <w:pPr>
        <w:rPr>
          <w:rFonts w:ascii="Cambria" w:hAnsi="Cambria" w:cs="Arial"/>
        </w:rPr>
      </w:pPr>
      <w:r w:rsidRPr="00FF033A">
        <w:rPr>
          <w:rFonts w:ascii="Cambria" w:hAnsi="Cambria" w:cs="Arial"/>
        </w:rPr>
        <w:t>I.</w:t>
      </w:r>
      <w:r w:rsidRPr="00FF033A">
        <w:rPr>
          <w:rFonts w:ascii="Cambria" w:hAnsi="Cambria" w:cs="Arial"/>
        </w:rPr>
        <w:tab/>
      </w:r>
      <w:r w:rsidR="003014D7">
        <w:rPr>
          <w:rFonts w:ascii="Cambria" w:hAnsi="Cambria" w:cs="Arial"/>
        </w:rPr>
        <w:t>The meeting was called to order at 11:08am</w:t>
      </w:r>
      <w:r w:rsidR="006152F0">
        <w:rPr>
          <w:rFonts w:ascii="Cambria" w:hAnsi="Cambria" w:cs="Arial"/>
        </w:rPr>
        <w:t>.</w:t>
      </w:r>
    </w:p>
    <w:p w14:paraId="6115EC8F" w14:textId="00F56354" w:rsidR="003014D7" w:rsidRDefault="003014D7" w:rsidP="00FB0283">
      <w:pPr>
        <w:rPr>
          <w:rFonts w:ascii="Cambria" w:hAnsi="Cambria" w:cs="Arial"/>
        </w:rPr>
      </w:pPr>
      <w:r>
        <w:rPr>
          <w:rFonts w:ascii="Cambria" w:hAnsi="Cambria" w:cs="Arial"/>
        </w:rPr>
        <w:t>II.</w:t>
      </w:r>
      <w:r>
        <w:rPr>
          <w:rFonts w:ascii="Cambria" w:hAnsi="Cambria" w:cs="Arial"/>
        </w:rPr>
        <w:tab/>
        <w:t>Brief introductions</w:t>
      </w:r>
    </w:p>
    <w:p w14:paraId="5D9CCAC9" w14:textId="4867EC61" w:rsidR="003014D7" w:rsidRDefault="003014D7" w:rsidP="002A3A7C">
      <w:pPr>
        <w:rPr>
          <w:rFonts w:ascii="Cambria" w:hAnsi="Cambria" w:cs="Arial"/>
        </w:rPr>
      </w:pPr>
      <w:r>
        <w:rPr>
          <w:rFonts w:ascii="Cambria" w:hAnsi="Cambria" w:cs="Arial"/>
        </w:rPr>
        <w:t>III.</w:t>
      </w:r>
      <w:r>
        <w:rPr>
          <w:rFonts w:ascii="Cambria" w:hAnsi="Cambria" w:cs="Arial"/>
        </w:rPr>
        <w:tab/>
      </w:r>
      <w:r w:rsidRPr="003014D7">
        <w:rPr>
          <w:rFonts w:ascii="Cambria" w:hAnsi="Cambria" w:cs="Arial"/>
        </w:rPr>
        <w:t>President’s report</w:t>
      </w:r>
    </w:p>
    <w:p w14:paraId="55E42645" w14:textId="1C772D28" w:rsidR="00BC072F" w:rsidRPr="00BC072F" w:rsidRDefault="00BC072F" w:rsidP="00BC072F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C072F">
        <w:rPr>
          <w:rFonts w:ascii="Cambria" w:hAnsi="Cambria" w:cs="Arial"/>
        </w:rPr>
        <w:t>The board discussed constitution rules about members missing two consecutive meetings.</w:t>
      </w:r>
    </w:p>
    <w:p w14:paraId="10FADCC0" w14:textId="68642853" w:rsidR="006152F0" w:rsidRPr="002A3A7C" w:rsidRDefault="00BC072F" w:rsidP="00BC072F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The board discussed hiring a digital communication administrator. </w:t>
      </w:r>
      <w:r w:rsidR="006D2D48">
        <w:rPr>
          <w:rFonts w:ascii="Cambria" w:hAnsi="Cambria" w:cs="Arial"/>
          <w:b/>
          <w:bCs/>
        </w:rPr>
        <w:t xml:space="preserve">Action Item #1: </w:t>
      </w:r>
      <w:r>
        <w:rPr>
          <w:rFonts w:ascii="Cambria" w:hAnsi="Cambria" w:cs="Arial"/>
        </w:rPr>
        <w:t xml:space="preserve">Sarmiento will </w:t>
      </w:r>
      <w:r w:rsidR="00927287">
        <w:rPr>
          <w:rFonts w:ascii="Cambria" w:hAnsi="Cambria" w:cs="Arial"/>
        </w:rPr>
        <w:t>create</w:t>
      </w:r>
      <w:r w:rsidR="00D97DFE" w:rsidRPr="002A3A7C">
        <w:rPr>
          <w:rFonts w:ascii="Cambria" w:hAnsi="Cambria" w:cs="Arial"/>
        </w:rPr>
        <w:t xml:space="preserve"> a job description</w:t>
      </w:r>
      <w:r w:rsidR="00927287">
        <w:rPr>
          <w:rFonts w:ascii="Cambria" w:hAnsi="Cambria" w:cs="Arial"/>
        </w:rPr>
        <w:t xml:space="preserve">, send it </w:t>
      </w:r>
      <w:r w:rsidR="00D97DFE" w:rsidRPr="002A3A7C">
        <w:rPr>
          <w:rFonts w:ascii="Cambria" w:hAnsi="Cambria" w:cs="Arial"/>
        </w:rPr>
        <w:t xml:space="preserve">to the board for </w:t>
      </w:r>
      <w:r w:rsidR="00927287">
        <w:rPr>
          <w:rFonts w:ascii="Cambria" w:hAnsi="Cambria" w:cs="Arial"/>
        </w:rPr>
        <w:t xml:space="preserve">feedback, and have a finalized version ready for </w:t>
      </w:r>
      <w:r w:rsidR="00D97DFE" w:rsidRPr="002A3A7C">
        <w:rPr>
          <w:rFonts w:ascii="Cambria" w:hAnsi="Cambria" w:cs="Arial"/>
        </w:rPr>
        <w:t xml:space="preserve">the ASA conference and to be sent to </w:t>
      </w:r>
      <w:r w:rsidR="00927287">
        <w:rPr>
          <w:rFonts w:ascii="Cambria" w:hAnsi="Cambria" w:cs="Arial"/>
        </w:rPr>
        <w:t>board members’ contacts and to various departments in the MAASA region</w:t>
      </w:r>
      <w:r w:rsidR="00D97DFE" w:rsidRPr="002A3A7C">
        <w:rPr>
          <w:rFonts w:ascii="Cambria" w:hAnsi="Cambria" w:cs="Arial"/>
        </w:rPr>
        <w:t>.</w:t>
      </w:r>
    </w:p>
    <w:p w14:paraId="5F55A7AA" w14:textId="3E7D4F61" w:rsidR="003014D7" w:rsidRDefault="00927287" w:rsidP="00927287">
      <w:pPr>
        <w:rPr>
          <w:rFonts w:ascii="Cambria" w:hAnsi="Cambria" w:cs="Arial"/>
        </w:rPr>
      </w:pPr>
      <w:r>
        <w:rPr>
          <w:rFonts w:ascii="Cambria" w:hAnsi="Cambria" w:cs="Arial"/>
        </w:rPr>
        <w:t>IV.</w:t>
      </w:r>
      <w:r>
        <w:rPr>
          <w:rFonts w:ascii="Cambria" w:hAnsi="Cambria" w:cs="Arial"/>
        </w:rPr>
        <w:tab/>
      </w:r>
      <w:r w:rsidR="003014D7" w:rsidRPr="00927287">
        <w:rPr>
          <w:rFonts w:ascii="Cambria" w:hAnsi="Cambria" w:cs="Arial"/>
        </w:rPr>
        <w:t>Treas</w:t>
      </w:r>
      <w:r>
        <w:rPr>
          <w:rFonts w:ascii="Cambria" w:hAnsi="Cambria" w:cs="Arial"/>
        </w:rPr>
        <w:t>urer’s report</w:t>
      </w:r>
    </w:p>
    <w:p w14:paraId="685B11A8" w14:textId="12CC93DE" w:rsidR="00BC072F" w:rsidRDefault="00BC072F" w:rsidP="00BC072F">
      <w:pPr>
        <w:pStyle w:val="ListParagraph"/>
        <w:numPr>
          <w:ilvl w:val="0"/>
          <w:numId w:val="30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The board discussed MAASA income and expenses from January-August 2019. </w:t>
      </w:r>
    </w:p>
    <w:p w14:paraId="4D515934" w14:textId="5516C708" w:rsidR="00BC072F" w:rsidRDefault="00BC072F" w:rsidP="00BC072F">
      <w:pPr>
        <w:pStyle w:val="ListParagraph"/>
        <w:numPr>
          <w:ilvl w:val="0"/>
          <w:numId w:val="30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The board discussed current MAASA membership. </w:t>
      </w:r>
      <w:r w:rsidR="006D2D48" w:rsidRPr="001872B0">
        <w:rPr>
          <w:rFonts w:ascii="Cambria" w:hAnsi="Cambria" w:cs="Arial"/>
          <w:b/>
        </w:rPr>
        <w:t xml:space="preserve">Action Item #2: </w:t>
      </w:r>
      <w:proofErr w:type="spellStart"/>
      <w:r>
        <w:rPr>
          <w:rFonts w:ascii="Cambria" w:hAnsi="Cambria" w:cs="Arial"/>
        </w:rPr>
        <w:t>Vaggalis</w:t>
      </w:r>
      <w:proofErr w:type="spellEnd"/>
      <w:r>
        <w:rPr>
          <w:rFonts w:ascii="Cambria" w:hAnsi="Cambria" w:cs="Arial"/>
        </w:rPr>
        <w:t xml:space="preserve"> and Sarmiento will create an opt-in directory to help with networking amongst MAASA members.</w:t>
      </w:r>
    </w:p>
    <w:p w14:paraId="1D725AB1" w14:textId="5EBA13E6" w:rsidR="00AE5B9F" w:rsidRPr="00BC072F" w:rsidRDefault="00BC072F" w:rsidP="00BC072F">
      <w:pPr>
        <w:pStyle w:val="ListParagraph"/>
        <w:numPr>
          <w:ilvl w:val="0"/>
          <w:numId w:val="30"/>
        </w:numPr>
        <w:rPr>
          <w:rFonts w:ascii="Cambria" w:hAnsi="Cambria" w:cs="Arial"/>
        </w:rPr>
      </w:pPr>
      <w:r>
        <w:rPr>
          <w:rFonts w:ascii="Cambria" w:hAnsi="Cambria" w:cs="Arial"/>
        </w:rPr>
        <w:t>The board discussed recent expenditures by MAASA.</w:t>
      </w:r>
    </w:p>
    <w:p w14:paraId="7806F888" w14:textId="51453BB6" w:rsidR="003014D7" w:rsidRPr="00C93213" w:rsidRDefault="00AE5B9F" w:rsidP="00AE5B9F">
      <w:pPr>
        <w:rPr>
          <w:rFonts w:ascii="Cambria" w:hAnsi="Cambria" w:cs="Arial"/>
        </w:rPr>
      </w:pPr>
      <w:r w:rsidRPr="00C93213">
        <w:rPr>
          <w:rFonts w:ascii="Cambria" w:hAnsi="Cambria" w:cs="Arial"/>
        </w:rPr>
        <w:t>V.</w:t>
      </w:r>
      <w:r w:rsidRPr="00C93213">
        <w:rPr>
          <w:rFonts w:ascii="Cambria" w:hAnsi="Cambria" w:cs="Arial"/>
        </w:rPr>
        <w:tab/>
      </w:r>
      <w:r w:rsidR="003014D7" w:rsidRPr="00C93213">
        <w:rPr>
          <w:rFonts w:ascii="Cambria" w:hAnsi="Cambria" w:cs="Arial"/>
          <w:i/>
        </w:rPr>
        <w:t xml:space="preserve">American Studies </w:t>
      </w:r>
      <w:r w:rsidR="003014D7" w:rsidRPr="00C93213">
        <w:rPr>
          <w:rFonts w:ascii="Cambria" w:hAnsi="Cambria" w:cs="Arial"/>
        </w:rPr>
        <w:t>editors’ report (Tucker)</w:t>
      </w:r>
    </w:p>
    <w:p w14:paraId="604E8765" w14:textId="48722742" w:rsidR="00B838E6" w:rsidRDefault="00F2734D" w:rsidP="00F2734D">
      <w:pPr>
        <w:ind w:left="1440" w:hanging="720"/>
        <w:rPr>
          <w:rFonts w:ascii="Cambria" w:hAnsi="Cambria" w:cs="Arial"/>
        </w:rPr>
      </w:pPr>
      <w:r w:rsidRPr="00C93213">
        <w:rPr>
          <w:rFonts w:ascii="Cambria" w:hAnsi="Cambria" w:cs="Arial"/>
        </w:rPr>
        <w:t>A.</w:t>
      </w:r>
      <w:r w:rsidRPr="00C93213">
        <w:rPr>
          <w:rFonts w:ascii="Cambria" w:hAnsi="Cambria" w:cs="Arial"/>
        </w:rPr>
        <w:tab/>
      </w:r>
      <w:r w:rsidR="001805D9" w:rsidRPr="00C93213">
        <w:rPr>
          <w:rFonts w:ascii="Cambria" w:hAnsi="Cambria" w:cs="Arial"/>
        </w:rPr>
        <w:t xml:space="preserve">The </w:t>
      </w:r>
      <w:r w:rsidR="00B838E6">
        <w:rPr>
          <w:rFonts w:ascii="Cambria" w:hAnsi="Cambria" w:cs="Arial"/>
        </w:rPr>
        <w:t>board discussed the end of the journal’s contract with Kansas in 2022, the pending process to sign a new contract, and upcoming publications.</w:t>
      </w:r>
    </w:p>
    <w:p w14:paraId="43689F22" w14:textId="651E127E" w:rsidR="00FB2A67" w:rsidRPr="00C93213" w:rsidRDefault="00B6710F" w:rsidP="00B6710F">
      <w:pPr>
        <w:ind w:firstLine="720"/>
        <w:rPr>
          <w:rFonts w:ascii="Cambria" w:hAnsi="Cambria" w:cs="Arial"/>
        </w:rPr>
      </w:pPr>
      <w:r w:rsidRPr="00C93213">
        <w:rPr>
          <w:rFonts w:ascii="Cambria" w:hAnsi="Cambria" w:cs="Arial"/>
        </w:rPr>
        <w:t>B.</w:t>
      </w:r>
      <w:r w:rsidRPr="00C93213">
        <w:rPr>
          <w:rFonts w:ascii="Cambria" w:hAnsi="Cambria" w:cs="Arial"/>
        </w:rPr>
        <w:tab/>
      </w:r>
      <w:r w:rsidR="00B838E6">
        <w:rPr>
          <w:rFonts w:ascii="Cambria" w:hAnsi="Cambria" w:cs="Arial"/>
        </w:rPr>
        <w:t>Tucker</w:t>
      </w:r>
      <w:r w:rsidR="00FB2A67" w:rsidRPr="00C93213">
        <w:rPr>
          <w:rFonts w:ascii="Cambria" w:hAnsi="Cambria" w:cs="Arial"/>
        </w:rPr>
        <w:t xml:space="preserve"> left the meeting.</w:t>
      </w:r>
    </w:p>
    <w:p w14:paraId="589CAEE6" w14:textId="6EE27B06" w:rsidR="003014D7" w:rsidRDefault="00B6710F" w:rsidP="00B6710F">
      <w:pPr>
        <w:rPr>
          <w:rFonts w:ascii="Cambria" w:hAnsi="Cambria" w:cs="Arial"/>
        </w:rPr>
      </w:pPr>
      <w:r w:rsidRPr="00C93213">
        <w:rPr>
          <w:rFonts w:ascii="Cambria" w:hAnsi="Cambria" w:cs="Arial"/>
        </w:rPr>
        <w:t>VI.</w:t>
      </w:r>
      <w:r w:rsidRPr="00C93213">
        <w:rPr>
          <w:rFonts w:ascii="Cambria" w:hAnsi="Cambria" w:cs="Arial"/>
        </w:rPr>
        <w:tab/>
      </w:r>
      <w:r w:rsidR="003014D7" w:rsidRPr="00C93213">
        <w:rPr>
          <w:rFonts w:ascii="Cambria" w:hAnsi="Cambria" w:cs="Arial"/>
        </w:rPr>
        <w:t>MAASA Reception at the 2019 ASA Conference (</w:t>
      </w:r>
      <w:proofErr w:type="spellStart"/>
      <w:r w:rsidR="003014D7" w:rsidRPr="00C93213">
        <w:rPr>
          <w:rFonts w:ascii="Cambria" w:hAnsi="Cambria" w:cs="Arial"/>
        </w:rPr>
        <w:t>Rubalcava</w:t>
      </w:r>
      <w:proofErr w:type="spellEnd"/>
      <w:r w:rsidR="003014D7" w:rsidRPr="00C93213">
        <w:rPr>
          <w:rFonts w:ascii="Cambria" w:hAnsi="Cambria" w:cs="Arial"/>
        </w:rPr>
        <w:t>)</w:t>
      </w:r>
    </w:p>
    <w:p w14:paraId="019675C4" w14:textId="5FFC5446" w:rsidR="00B838E6" w:rsidRPr="00B838E6" w:rsidRDefault="00B838E6" w:rsidP="00B838E6">
      <w:pPr>
        <w:pStyle w:val="ListParagraph"/>
        <w:numPr>
          <w:ilvl w:val="0"/>
          <w:numId w:val="31"/>
        </w:numPr>
        <w:rPr>
          <w:rFonts w:ascii="Cambria" w:hAnsi="Cambria" w:cs="Arial"/>
        </w:rPr>
      </w:pPr>
      <w:r>
        <w:rPr>
          <w:rFonts w:ascii="Cambria" w:hAnsi="Cambria" w:cs="Arial"/>
        </w:rPr>
        <w:t xml:space="preserve">The board discussed the upcoming reception. </w:t>
      </w:r>
      <w:r w:rsidR="006D2D48" w:rsidRPr="001872B0">
        <w:rPr>
          <w:rFonts w:ascii="Cambria" w:hAnsi="Cambria" w:cs="Arial"/>
          <w:b/>
        </w:rPr>
        <w:t xml:space="preserve">Action Item #3: </w:t>
      </w:r>
      <w:proofErr w:type="spellStart"/>
      <w:r>
        <w:rPr>
          <w:rFonts w:ascii="Cambria" w:hAnsi="Cambria" w:cs="Arial"/>
        </w:rPr>
        <w:t>Rubalcava</w:t>
      </w:r>
      <w:proofErr w:type="spellEnd"/>
      <w:r>
        <w:rPr>
          <w:rFonts w:ascii="Cambria" w:hAnsi="Cambria" w:cs="Arial"/>
        </w:rPr>
        <w:t xml:space="preserve"> will make copies of a flyer with the reception details.</w:t>
      </w:r>
    </w:p>
    <w:p w14:paraId="30C3424B" w14:textId="2478A975" w:rsidR="003014D7" w:rsidRDefault="00C04BF6" w:rsidP="003014D7">
      <w:pPr>
        <w:rPr>
          <w:rFonts w:ascii="Cambria" w:hAnsi="Cambria" w:cs="Arial"/>
        </w:rPr>
      </w:pPr>
      <w:r>
        <w:rPr>
          <w:rFonts w:ascii="Cambria" w:hAnsi="Cambria" w:cs="Arial"/>
        </w:rPr>
        <w:t>VII</w:t>
      </w:r>
      <w:r w:rsidR="003014D7">
        <w:rPr>
          <w:rFonts w:ascii="Cambria" w:hAnsi="Cambria" w:cs="Arial"/>
        </w:rPr>
        <w:t>.</w:t>
      </w:r>
      <w:r w:rsidR="003014D7">
        <w:rPr>
          <w:rFonts w:ascii="Cambria" w:hAnsi="Cambria" w:cs="Arial"/>
        </w:rPr>
        <w:tab/>
        <w:t>Old Business</w:t>
      </w:r>
    </w:p>
    <w:p w14:paraId="2467AABA" w14:textId="63E60F36" w:rsidR="003014D7" w:rsidRDefault="003014D7" w:rsidP="003014D7">
      <w:pPr>
        <w:pStyle w:val="ListParagraph"/>
        <w:numPr>
          <w:ilvl w:val="0"/>
          <w:numId w:val="26"/>
        </w:numPr>
        <w:rPr>
          <w:rFonts w:ascii="Cambria" w:hAnsi="Cambria" w:cs="Arial"/>
        </w:rPr>
      </w:pPr>
      <w:r w:rsidRPr="003014D7">
        <w:rPr>
          <w:rFonts w:ascii="Cambria" w:hAnsi="Cambria" w:cs="Arial"/>
          <w:i/>
        </w:rPr>
        <w:t xml:space="preserve">American Studies </w:t>
      </w:r>
      <w:r w:rsidRPr="003014D7">
        <w:rPr>
          <w:rFonts w:ascii="Cambria" w:hAnsi="Cambria" w:cs="Arial"/>
        </w:rPr>
        <w:t>External Review (Chappell, Breaux &amp; Trundle)</w:t>
      </w:r>
    </w:p>
    <w:p w14:paraId="45B5BF86" w14:textId="75A1ED25" w:rsidR="00792558" w:rsidRPr="00727CF9" w:rsidRDefault="00792558" w:rsidP="00727CF9">
      <w:pPr>
        <w:pStyle w:val="ListParagraph"/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</w:r>
      <w:r w:rsidR="00C93213" w:rsidRPr="00727CF9">
        <w:rPr>
          <w:rFonts w:ascii="Cambria" w:hAnsi="Cambria" w:cs="Arial"/>
        </w:rPr>
        <w:t xml:space="preserve">The External Review committee proposed </w:t>
      </w:r>
      <w:r w:rsidR="00727CF9">
        <w:rPr>
          <w:rFonts w:ascii="Cambria" w:hAnsi="Cambria" w:cs="Arial"/>
        </w:rPr>
        <w:t xml:space="preserve">that </w:t>
      </w:r>
      <w:r w:rsidR="001267CF" w:rsidRPr="00727CF9">
        <w:rPr>
          <w:rFonts w:ascii="Cambria" w:hAnsi="Cambria" w:cs="Arial"/>
        </w:rPr>
        <w:t xml:space="preserve">Mari Yoshihara, Miriam Harris, and Amilcar Shabazz </w:t>
      </w:r>
      <w:r w:rsidR="00727CF9">
        <w:rPr>
          <w:rFonts w:ascii="Cambria" w:hAnsi="Cambria" w:cs="Arial"/>
        </w:rPr>
        <w:t xml:space="preserve">be asked to serve as auditors for </w:t>
      </w:r>
      <w:r w:rsidR="00727CF9">
        <w:rPr>
          <w:rFonts w:ascii="Cambria" w:hAnsi="Cambria" w:cs="Arial"/>
        </w:rPr>
        <w:lastRenderedPageBreak/>
        <w:t xml:space="preserve">the journal. </w:t>
      </w:r>
      <w:r w:rsidR="00197924" w:rsidRPr="00727CF9">
        <w:rPr>
          <w:rFonts w:ascii="Cambria" w:hAnsi="Cambria" w:cs="Arial"/>
        </w:rPr>
        <w:t>Mark Peters</w:t>
      </w:r>
      <w:r w:rsidR="00727CF9">
        <w:rPr>
          <w:rFonts w:ascii="Cambria" w:hAnsi="Cambria" w:cs="Arial"/>
        </w:rPr>
        <w:t>,</w:t>
      </w:r>
      <w:r w:rsidR="00197924" w:rsidRPr="00727CF9">
        <w:rPr>
          <w:rFonts w:ascii="Cambria" w:hAnsi="Cambria" w:cs="Arial"/>
        </w:rPr>
        <w:t xml:space="preserve"> Aron Reppmann</w:t>
      </w:r>
      <w:r w:rsidR="00727CF9">
        <w:rPr>
          <w:rFonts w:ascii="Cambria" w:hAnsi="Cambria" w:cs="Arial"/>
        </w:rPr>
        <w:t>,</w:t>
      </w:r>
      <w:r w:rsidR="00197924" w:rsidRPr="00727CF9">
        <w:rPr>
          <w:rFonts w:ascii="Cambria" w:hAnsi="Cambria" w:cs="Arial"/>
        </w:rPr>
        <w:t xml:space="preserve"> Michelle Jeanette, </w:t>
      </w:r>
      <w:r w:rsidR="00D9574C" w:rsidRPr="00727CF9">
        <w:rPr>
          <w:rFonts w:ascii="Cambria" w:hAnsi="Cambria" w:cs="Arial"/>
        </w:rPr>
        <w:t xml:space="preserve">Anita </w:t>
      </w:r>
      <w:proofErr w:type="spellStart"/>
      <w:r w:rsidR="00D9574C" w:rsidRPr="00727CF9">
        <w:rPr>
          <w:rFonts w:ascii="Cambria" w:hAnsi="Cambria" w:cs="Arial"/>
        </w:rPr>
        <w:t>Mannur</w:t>
      </w:r>
      <w:proofErr w:type="spellEnd"/>
      <w:r w:rsidR="00727CF9">
        <w:rPr>
          <w:rFonts w:ascii="Cambria" w:hAnsi="Cambria" w:cs="Arial"/>
        </w:rPr>
        <w:t>,</w:t>
      </w:r>
      <w:r w:rsidR="00D9574C" w:rsidRPr="00727CF9">
        <w:rPr>
          <w:rFonts w:ascii="Cambria" w:hAnsi="Cambria" w:cs="Arial"/>
        </w:rPr>
        <w:t xml:space="preserve"> </w:t>
      </w:r>
      <w:r w:rsidR="00C62527" w:rsidRPr="00727CF9">
        <w:rPr>
          <w:rFonts w:ascii="Cambria" w:hAnsi="Cambria" w:cs="Arial"/>
        </w:rPr>
        <w:t>Keith Camacho</w:t>
      </w:r>
      <w:r w:rsidR="00727CF9">
        <w:rPr>
          <w:rFonts w:ascii="Cambria" w:hAnsi="Cambria" w:cs="Arial"/>
        </w:rPr>
        <w:t>,</w:t>
      </w:r>
      <w:r w:rsidR="00C62527" w:rsidRPr="00727CF9">
        <w:rPr>
          <w:rFonts w:ascii="Cambria" w:hAnsi="Cambria" w:cs="Arial"/>
        </w:rPr>
        <w:t xml:space="preserve"> and Natasha </w:t>
      </w:r>
      <w:proofErr w:type="spellStart"/>
      <w:r w:rsidR="00C62527" w:rsidRPr="00727CF9">
        <w:rPr>
          <w:rFonts w:ascii="Cambria" w:hAnsi="Cambria" w:cs="Arial"/>
        </w:rPr>
        <w:t>Zaretsky</w:t>
      </w:r>
      <w:proofErr w:type="spellEnd"/>
      <w:r w:rsidR="00727CF9">
        <w:rPr>
          <w:rFonts w:ascii="Cambria" w:hAnsi="Cambria" w:cs="Arial"/>
        </w:rPr>
        <w:t xml:space="preserve"> were also suggested</w:t>
      </w:r>
      <w:r w:rsidR="00C62527" w:rsidRPr="00727CF9">
        <w:rPr>
          <w:rFonts w:ascii="Cambria" w:hAnsi="Cambria" w:cs="Arial"/>
        </w:rPr>
        <w:t xml:space="preserve">. </w:t>
      </w:r>
      <w:r w:rsidR="00727CF9" w:rsidRPr="00727CF9">
        <w:rPr>
          <w:rFonts w:ascii="Cambria" w:hAnsi="Cambria" w:cs="Arial"/>
          <w:b/>
          <w:bCs/>
        </w:rPr>
        <w:t>Motion:</w:t>
      </w:r>
      <w:r w:rsidR="00727CF9">
        <w:rPr>
          <w:rFonts w:ascii="Cambria" w:hAnsi="Cambria" w:cs="Arial"/>
        </w:rPr>
        <w:t xml:space="preserve"> </w:t>
      </w:r>
      <w:r w:rsidR="00D9574C" w:rsidRPr="00727CF9">
        <w:rPr>
          <w:rFonts w:ascii="Cambria" w:hAnsi="Cambria" w:cs="Arial"/>
        </w:rPr>
        <w:t xml:space="preserve">to give to the </w:t>
      </w:r>
      <w:r w:rsidR="00973263" w:rsidRPr="00727CF9">
        <w:rPr>
          <w:rFonts w:ascii="Cambria" w:hAnsi="Cambria" w:cs="Arial"/>
        </w:rPr>
        <w:t xml:space="preserve">external review committee </w:t>
      </w:r>
      <w:r w:rsidR="00C62527" w:rsidRPr="00727CF9">
        <w:rPr>
          <w:rFonts w:ascii="Cambria" w:hAnsi="Cambria" w:cs="Arial"/>
        </w:rPr>
        <w:t>the list of Yoshihara, Harris, and Shabazz as the top three choices and an alternate list</w:t>
      </w:r>
      <w:r w:rsidR="00D9574C" w:rsidRPr="00727CF9">
        <w:rPr>
          <w:rFonts w:ascii="Cambria" w:hAnsi="Cambria" w:cs="Arial"/>
        </w:rPr>
        <w:t xml:space="preserve"> of Peters, Reppma</w:t>
      </w:r>
      <w:r w:rsidR="003F48C3" w:rsidRPr="00727CF9">
        <w:rPr>
          <w:rFonts w:ascii="Cambria" w:hAnsi="Cambria" w:cs="Arial"/>
        </w:rPr>
        <w:t>n</w:t>
      </w:r>
      <w:r w:rsidR="00D9574C" w:rsidRPr="00727CF9">
        <w:rPr>
          <w:rFonts w:ascii="Cambria" w:hAnsi="Cambria" w:cs="Arial"/>
        </w:rPr>
        <w:t xml:space="preserve">n, Jeanette, </w:t>
      </w:r>
      <w:proofErr w:type="spellStart"/>
      <w:r w:rsidR="00D9574C" w:rsidRPr="00727CF9">
        <w:rPr>
          <w:rFonts w:ascii="Cambria" w:hAnsi="Cambria" w:cs="Arial"/>
        </w:rPr>
        <w:t>M</w:t>
      </w:r>
      <w:r w:rsidR="00C62527" w:rsidRPr="00727CF9">
        <w:rPr>
          <w:rFonts w:ascii="Cambria" w:hAnsi="Cambria" w:cs="Arial"/>
        </w:rPr>
        <w:t>annur</w:t>
      </w:r>
      <w:proofErr w:type="spellEnd"/>
      <w:r w:rsidR="00C62527" w:rsidRPr="00727CF9">
        <w:rPr>
          <w:rFonts w:ascii="Cambria" w:hAnsi="Cambria" w:cs="Arial"/>
        </w:rPr>
        <w:t xml:space="preserve">, Camacho, and </w:t>
      </w:r>
      <w:proofErr w:type="spellStart"/>
      <w:r w:rsidR="00C62527" w:rsidRPr="00727CF9">
        <w:rPr>
          <w:rFonts w:ascii="Cambria" w:hAnsi="Cambria" w:cs="Arial"/>
        </w:rPr>
        <w:t>Zaretsky</w:t>
      </w:r>
      <w:proofErr w:type="spellEnd"/>
      <w:r w:rsidR="00C62527" w:rsidRPr="00727CF9">
        <w:rPr>
          <w:rFonts w:ascii="Cambria" w:hAnsi="Cambria" w:cs="Arial"/>
        </w:rPr>
        <w:t>. Motion passed</w:t>
      </w:r>
      <w:r w:rsidR="009A5625" w:rsidRPr="00727CF9">
        <w:rPr>
          <w:rFonts w:ascii="Cambria" w:hAnsi="Cambria" w:cs="Arial"/>
        </w:rPr>
        <w:t xml:space="preserve"> unanimously</w:t>
      </w:r>
      <w:r w:rsidR="00C62527" w:rsidRPr="00727CF9">
        <w:rPr>
          <w:rFonts w:ascii="Cambria" w:hAnsi="Cambria" w:cs="Arial"/>
        </w:rPr>
        <w:t>.</w:t>
      </w:r>
      <w:r w:rsidR="00D9574C" w:rsidRPr="00727CF9">
        <w:rPr>
          <w:rFonts w:ascii="Cambria" w:hAnsi="Cambria" w:cs="Arial"/>
        </w:rPr>
        <w:t xml:space="preserve"> </w:t>
      </w:r>
      <w:r w:rsidR="00727CF9" w:rsidRPr="00727CF9">
        <w:rPr>
          <w:rFonts w:ascii="Cambria" w:hAnsi="Cambria" w:cs="Arial"/>
          <w:b/>
        </w:rPr>
        <w:t>Action Item #4:</w:t>
      </w:r>
      <w:r w:rsidR="00727CF9">
        <w:rPr>
          <w:rFonts w:ascii="Cambria" w:hAnsi="Cambria" w:cs="Arial"/>
          <w:b/>
        </w:rPr>
        <w:t xml:space="preserve"> </w:t>
      </w:r>
      <w:r w:rsidR="00727CF9">
        <w:rPr>
          <w:rFonts w:ascii="Cambria" w:hAnsi="Cambria" w:cs="Arial"/>
        </w:rPr>
        <w:t xml:space="preserve">Chappell will ask Tucker about </w:t>
      </w:r>
      <w:r w:rsidR="00D9574C" w:rsidRPr="00727CF9">
        <w:rPr>
          <w:rFonts w:ascii="Cambria" w:hAnsi="Cambria" w:cs="Arial"/>
        </w:rPr>
        <w:t>Ben will contact S</w:t>
      </w:r>
      <w:r w:rsidR="009A5625" w:rsidRPr="00727CF9">
        <w:rPr>
          <w:rFonts w:ascii="Cambria" w:hAnsi="Cambria" w:cs="Arial"/>
        </w:rPr>
        <w:t>herrie about the specific time frame for the review</w:t>
      </w:r>
      <w:r w:rsidR="00973263" w:rsidRPr="00727CF9">
        <w:rPr>
          <w:rFonts w:ascii="Cambria" w:hAnsi="Cambria" w:cs="Arial"/>
        </w:rPr>
        <w:t>.</w:t>
      </w:r>
      <w:r w:rsidR="001872B0" w:rsidRPr="00727CF9">
        <w:rPr>
          <w:rFonts w:ascii="Cambria" w:hAnsi="Cambria" w:cs="Arial"/>
        </w:rPr>
        <w:t xml:space="preserve"> </w:t>
      </w:r>
      <w:r w:rsidR="00D9574C" w:rsidRPr="00727CF9">
        <w:rPr>
          <w:rFonts w:ascii="Cambria" w:hAnsi="Cambria" w:cs="Arial"/>
          <w:b/>
        </w:rPr>
        <w:t xml:space="preserve">Action Item </w:t>
      </w:r>
      <w:r w:rsidR="00973263" w:rsidRPr="00727CF9">
        <w:rPr>
          <w:rFonts w:ascii="Cambria" w:hAnsi="Cambria" w:cs="Arial"/>
          <w:b/>
        </w:rPr>
        <w:t xml:space="preserve">#5: </w:t>
      </w:r>
      <w:r w:rsidR="00973263" w:rsidRPr="00727CF9">
        <w:rPr>
          <w:rFonts w:ascii="Cambria" w:hAnsi="Cambria" w:cs="Arial"/>
        </w:rPr>
        <w:t xml:space="preserve">The external review committee will contact Yoshihara, Harris, and Shabazz and if </w:t>
      </w:r>
      <w:proofErr w:type="gramStart"/>
      <w:r w:rsidR="00973263" w:rsidRPr="00727CF9">
        <w:rPr>
          <w:rFonts w:ascii="Cambria" w:hAnsi="Cambria" w:cs="Arial"/>
        </w:rPr>
        <w:t>necessary</w:t>
      </w:r>
      <w:proofErr w:type="gramEnd"/>
      <w:r w:rsidR="00973263" w:rsidRPr="00727CF9">
        <w:rPr>
          <w:rFonts w:ascii="Cambria" w:hAnsi="Cambria" w:cs="Arial"/>
        </w:rPr>
        <w:t xml:space="preserve"> the alternates, with the review group to be finalized </w:t>
      </w:r>
      <w:r w:rsidR="009A5625" w:rsidRPr="00727CF9">
        <w:rPr>
          <w:rFonts w:ascii="Cambria" w:hAnsi="Cambria" w:cs="Arial"/>
        </w:rPr>
        <w:t>by late November.</w:t>
      </w:r>
    </w:p>
    <w:p w14:paraId="6CE831FD" w14:textId="0EA8BD74" w:rsidR="009A5625" w:rsidRPr="009A5625" w:rsidRDefault="009A5625" w:rsidP="009A5625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B.</w:t>
      </w:r>
      <w:r>
        <w:rPr>
          <w:rFonts w:ascii="Cambria" w:hAnsi="Cambria" w:cs="Arial"/>
        </w:rPr>
        <w:tab/>
        <w:t>The meeting adjourned for 15 minutes.</w:t>
      </w:r>
    </w:p>
    <w:p w14:paraId="6F7FED06" w14:textId="5DBB504D" w:rsidR="003014D7" w:rsidRDefault="00356A82" w:rsidP="00356A82">
      <w:pPr>
        <w:ind w:firstLine="720"/>
        <w:rPr>
          <w:rFonts w:ascii="Cambria" w:hAnsi="Cambria" w:cs="Arial"/>
        </w:rPr>
      </w:pPr>
      <w:r>
        <w:rPr>
          <w:rFonts w:ascii="Cambria" w:hAnsi="Cambria" w:cs="Arial"/>
        </w:rPr>
        <w:t>C.</w:t>
      </w:r>
      <w:r>
        <w:rPr>
          <w:rFonts w:ascii="Cambria" w:hAnsi="Cambria" w:cs="Arial"/>
        </w:rPr>
        <w:tab/>
      </w:r>
      <w:r w:rsidR="003014D7" w:rsidRPr="00356A82">
        <w:rPr>
          <w:rFonts w:ascii="Cambria" w:hAnsi="Cambria" w:cs="Arial"/>
        </w:rPr>
        <w:t>Conference Planning</w:t>
      </w:r>
    </w:p>
    <w:p w14:paraId="456E60C6" w14:textId="397BAECD" w:rsidR="00B52B92" w:rsidRDefault="00356A82" w:rsidP="006D2D48">
      <w:pPr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</w:r>
      <w:r w:rsidR="006D2D48">
        <w:rPr>
          <w:rFonts w:ascii="Cambria" w:hAnsi="Cambria" w:cs="Arial"/>
        </w:rPr>
        <w:t xml:space="preserve">The board discussed possible hosting cities, hosting and/or partnering institutions, and dates for the next MAASA conference. The board </w:t>
      </w:r>
      <w:r w:rsidR="00026654">
        <w:rPr>
          <w:rFonts w:ascii="Cambria" w:hAnsi="Cambria" w:cs="Arial"/>
        </w:rPr>
        <w:t xml:space="preserve">decided that </w:t>
      </w:r>
      <w:r w:rsidR="00B52B92">
        <w:rPr>
          <w:rFonts w:ascii="Cambria" w:hAnsi="Cambria" w:cs="Arial"/>
        </w:rPr>
        <w:t>if there is no conference in 2020, the 60</w:t>
      </w:r>
      <w:r w:rsidR="00B52B92" w:rsidRPr="00B52B92">
        <w:rPr>
          <w:rFonts w:ascii="Cambria" w:hAnsi="Cambria" w:cs="Arial"/>
          <w:vertAlign w:val="superscript"/>
        </w:rPr>
        <w:t>th</w:t>
      </w:r>
      <w:r w:rsidR="00B52B92">
        <w:rPr>
          <w:rFonts w:ascii="Cambria" w:hAnsi="Cambria" w:cs="Arial"/>
        </w:rPr>
        <w:t xml:space="preserve"> anniversary will be recognized during the MAASA reception at the 2020 ASA meeting</w:t>
      </w:r>
      <w:r w:rsidR="005D3AEE">
        <w:rPr>
          <w:rFonts w:ascii="Cambria" w:hAnsi="Cambria" w:cs="Arial"/>
        </w:rPr>
        <w:t xml:space="preserve">. </w:t>
      </w:r>
      <w:r w:rsidR="00B52B92">
        <w:rPr>
          <w:rFonts w:ascii="Cambria" w:hAnsi="Cambria" w:cs="Arial"/>
          <w:b/>
        </w:rPr>
        <w:t>Action Item #</w:t>
      </w:r>
      <w:r w:rsidR="006D2D48">
        <w:rPr>
          <w:rFonts w:ascii="Cambria" w:hAnsi="Cambria" w:cs="Arial"/>
          <w:b/>
        </w:rPr>
        <w:t>6</w:t>
      </w:r>
      <w:r w:rsidR="00B52B92">
        <w:rPr>
          <w:rFonts w:ascii="Cambria" w:hAnsi="Cambria" w:cs="Arial"/>
          <w:b/>
        </w:rPr>
        <w:t xml:space="preserve">: </w:t>
      </w:r>
      <w:r w:rsidR="00B72339">
        <w:rPr>
          <w:rFonts w:ascii="Cambria" w:hAnsi="Cambria" w:cs="Arial"/>
        </w:rPr>
        <w:t>Sarmiento</w:t>
      </w:r>
      <w:r w:rsidR="00B52B92">
        <w:rPr>
          <w:rFonts w:ascii="Cambria" w:hAnsi="Cambria" w:cs="Arial"/>
        </w:rPr>
        <w:t xml:space="preserve"> will ask institutions in the MAASA region to partner with MAASA for the 2020 conference.</w:t>
      </w:r>
    </w:p>
    <w:p w14:paraId="380708EE" w14:textId="2B655695" w:rsidR="005D3AEE" w:rsidRPr="00356A82" w:rsidRDefault="00B52B92" w:rsidP="00B52B92">
      <w:pPr>
        <w:ind w:firstLine="720"/>
        <w:rPr>
          <w:rFonts w:ascii="Cambria" w:hAnsi="Cambria" w:cs="Arial"/>
        </w:rPr>
      </w:pPr>
      <w:r>
        <w:rPr>
          <w:rFonts w:ascii="Cambria" w:hAnsi="Cambria" w:cs="Arial"/>
        </w:rPr>
        <w:t>D</w:t>
      </w:r>
      <w:r w:rsidR="005D3AEE">
        <w:rPr>
          <w:rFonts w:ascii="Cambria" w:hAnsi="Cambria" w:cs="Arial"/>
        </w:rPr>
        <w:t>.</w:t>
      </w:r>
      <w:r w:rsidR="005D3AEE">
        <w:rPr>
          <w:rFonts w:ascii="Cambria" w:hAnsi="Cambria" w:cs="Arial"/>
        </w:rPr>
        <w:tab/>
      </w:r>
      <w:r w:rsidR="00B72339">
        <w:rPr>
          <w:rFonts w:ascii="Cambria" w:hAnsi="Cambria" w:cs="Arial"/>
        </w:rPr>
        <w:t>Trundle</w:t>
      </w:r>
      <w:r w:rsidR="005D3AEE">
        <w:rPr>
          <w:rFonts w:ascii="Cambria" w:hAnsi="Cambria" w:cs="Arial"/>
        </w:rPr>
        <w:t xml:space="preserve"> left the meeting.</w:t>
      </w:r>
    </w:p>
    <w:p w14:paraId="4FFB3554" w14:textId="78669455" w:rsidR="003014D7" w:rsidRPr="00B52B92" w:rsidRDefault="00B52B92" w:rsidP="00B52B92">
      <w:pPr>
        <w:ind w:firstLine="720"/>
        <w:rPr>
          <w:rFonts w:ascii="Cambria" w:hAnsi="Cambria" w:cs="Arial"/>
        </w:rPr>
      </w:pPr>
      <w:r>
        <w:rPr>
          <w:rFonts w:ascii="Cambria" w:hAnsi="Cambria" w:cs="Arial"/>
        </w:rPr>
        <w:t>E.</w:t>
      </w:r>
      <w:r>
        <w:rPr>
          <w:rFonts w:ascii="Cambria" w:hAnsi="Cambria" w:cs="Arial"/>
        </w:rPr>
        <w:tab/>
      </w:r>
      <w:r w:rsidR="003014D7" w:rsidRPr="00B52B92">
        <w:rPr>
          <w:rFonts w:ascii="Cambria" w:hAnsi="Cambria" w:cs="Arial"/>
        </w:rPr>
        <w:t>Constitution Review</w:t>
      </w:r>
    </w:p>
    <w:p w14:paraId="01E25416" w14:textId="6BC02C68" w:rsidR="003014D7" w:rsidRDefault="009720FC" w:rsidP="00404305">
      <w:pPr>
        <w:pStyle w:val="ListParagraph"/>
        <w:numPr>
          <w:ilvl w:val="0"/>
          <w:numId w:val="29"/>
        </w:numPr>
        <w:rPr>
          <w:rFonts w:ascii="Cambria" w:hAnsi="Cambria" w:cs="Arial"/>
        </w:rPr>
      </w:pPr>
      <w:r>
        <w:rPr>
          <w:rFonts w:ascii="Cambria" w:hAnsi="Cambria" w:cs="Arial"/>
        </w:rPr>
        <w:t>The Constitution Review discussion will be postpone</w:t>
      </w:r>
      <w:r w:rsidR="00E9659A">
        <w:rPr>
          <w:rFonts w:ascii="Cambria" w:hAnsi="Cambria" w:cs="Arial"/>
        </w:rPr>
        <w:t>d until the Spring 2020 meeting</w:t>
      </w:r>
      <w:r>
        <w:rPr>
          <w:rFonts w:ascii="Cambria" w:hAnsi="Cambria" w:cs="Arial"/>
        </w:rPr>
        <w:t>.</w:t>
      </w:r>
    </w:p>
    <w:p w14:paraId="78892EF8" w14:textId="2F672B3E" w:rsidR="00E9659A" w:rsidRPr="001872B0" w:rsidRDefault="00E9659A" w:rsidP="001872B0">
      <w:pPr>
        <w:pStyle w:val="ListParagraph"/>
        <w:numPr>
          <w:ilvl w:val="0"/>
          <w:numId w:val="29"/>
        </w:numPr>
        <w:rPr>
          <w:rFonts w:ascii="Cambria" w:hAnsi="Cambria" w:cs="Arial"/>
        </w:rPr>
      </w:pPr>
      <w:r w:rsidRPr="001872B0">
        <w:rPr>
          <w:rFonts w:ascii="Cambria" w:hAnsi="Cambria" w:cs="Arial"/>
          <w:b/>
        </w:rPr>
        <w:t>Action Item #</w:t>
      </w:r>
      <w:r w:rsidR="00B72339">
        <w:rPr>
          <w:rFonts w:ascii="Cambria" w:hAnsi="Cambria" w:cs="Arial"/>
          <w:b/>
        </w:rPr>
        <w:t>7</w:t>
      </w:r>
      <w:r w:rsidRPr="001872B0">
        <w:rPr>
          <w:rFonts w:ascii="Cambria" w:hAnsi="Cambria" w:cs="Arial"/>
          <w:b/>
        </w:rPr>
        <w:t xml:space="preserve">: </w:t>
      </w:r>
      <w:r w:rsidR="00B72339">
        <w:rPr>
          <w:rFonts w:ascii="Cambria" w:hAnsi="Cambria" w:cs="Arial"/>
        </w:rPr>
        <w:t>Sarmiento</w:t>
      </w:r>
      <w:r w:rsidRPr="001872B0">
        <w:rPr>
          <w:rFonts w:ascii="Cambria" w:hAnsi="Cambria" w:cs="Arial"/>
        </w:rPr>
        <w:t xml:space="preserve"> will send the MAASA articles of incorporation to </w:t>
      </w:r>
      <w:r w:rsidR="00B72339">
        <w:rPr>
          <w:rFonts w:ascii="Cambria" w:hAnsi="Cambria" w:cs="Arial"/>
        </w:rPr>
        <w:t>Sarmiento</w:t>
      </w:r>
      <w:r w:rsidRPr="001872B0">
        <w:rPr>
          <w:rFonts w:ascii="Cambria" w:hAnsi="Cambria" w:cs="Arial"/>
        </w:rPr>
        <w:t xml:space="preserve"> so that he can further consider the question about </w:t>
      </w:r>
      <w:r w:rsidR="00B72339">
        <w:rPr>
          <w:rFonts w:ascii="Cambria" w:hAnsi="Cambria" w:cs="Arial"/>
        </w:rPr>
        <w:t xml:space="preserve">the possibility of </w:t>
      </w:r>
      <w:r w:rsidRPr="001872B0">
        <w:rPr>
          <w:rFonts w:ascii="Cambria" w:hAnsi="Cambria" w:cs="Arial"/>
        </w:rPr>
        <w:t>an Executive Director</w:t>
      </w:r>
      <w:r w:rsidR="00404305" w:rsidRPr="001872B0">
        <w:rPr>
          <w:rFonts w:ascii="Cambria" w:hAnsi="Cambria" w:cs="Arial"/>
        </w:rPr>
        <w:t>.</w:t>
      </w:r>
    </w:p>
    <w:p w14:paraId="339E4048" w14:textId="1663DD2D" w:rsidR="003014D7" w:rsidRDefault="00E9659A" w:rsidP="00E9659A">
      <w:pPr>
        <w:ind w:firstLine="720"/>
        <w:rPr>
          <w:rFonts w:ascii="Cambria" w:hAnsi="Cambria" w:cs="Arial"/>
        </w:rPr>
      </w:pPr>
      <w:r>
        <w:rPr>
          <w:rFonts w:ascii="Cambria" w:hAnsi="Cambria" w:cs="Arial"/>
        </w:rPr>
        <w:t>F</w:t>
      </w:r>
      <w:r w:rsidR="003014D7">
        <w:rPr>
          <w:rFonts w:ascii="Cambria" w:hAnsi="Cambria" w:cs="Arial"/>
        </w:rPr>
        <w:t>.</w:t>
      </w:r>
      <w:r w:rsidR="003014D7">
        <w:rPr>
          <w:rFonts w:ascii="Cambria" w:hAnsi="Cambria" w:cs="Arial"/>
        </w:rPr>
        <w:tab/>
        <w:t>Awards committees</w:t>
      </w:r>
    </w:p>
    <w:p w14:paraId="0C374DC5" w14:textId="42F6169E" w:rsidR="003014D7" w:rsidRDefault="003014D7" w:rsidP="00E9659A">
      <w:pPr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</w:r>
      <w:r w:rsidR="00E9659A">
        <w:rPr>
          <w:rFonts w:ascii="Cambria" w:hAnsi="Cambria" w:cs="Arial"/>
          <w:b/>
        </w:rPr>
        <w:t>Action Item #</w:t>
      </w:r>
      <w:r w:rsidR="00B72339">
        <w:rPr>
          <w:rFonts w:ascii="Cambria" w:hAnsi="Cambria" w:cs="Arial"/>
          <w:b/>
        </w:rPr>
        <w:t>8</w:t>
      </w:r>
      <w:r w:rsidR="00E9659A">
        <w:rPr>
          <w:rFonts w:ascii="Cambria" w:hAnsi="Cambria" w:cs="Arial"/>
          <w:b/>
        </w:rPr>
        <w:t xml:space="preserve">: </w:t>
      </w:r>
      <w:r w:rsidR="00E9659A">
        <w:rPr>
          <w:rFonts w:ascii="Cambria" w:hAnsi="Cambria" w:cs="Arial"/>
        </w:rPr>
        <w:t xml:space="preserve">The </w:t>
      </w:r>
      <w:r>
        <w:rPr>
          <w:rFonts w:ascii="Cambria" w:hAnsi="Cambria" w:cs="Arial"/>
        </w:rPr>
        <w:t>Stone-</w:t>
      </w:r>
      <w:proofErr w:type="spellStart"/>
      <w:r>
        <w:rPr>
          <w:rFonts w:ascii="Cambria" w:hAnsi="Cambria" w:cs="Arial"/>
        </w:rPr>
        <w:t>Suderman</w:t>
      </w:r>
      <w:proofErr w:type="spellEnd"/>
      <w:r>
        <w:rPr>
          <w:rFonts w:ascii="Cambria" w:hAnsi="Cambria" w:cs="Arial"/>
        </w:rPr>
        <w:t xml:space="preserve"> Prize</w:t>
      </w:r>
      <w:r w:rsidR="00E9659A">
        <w:rPr>
          <w:rFonts w:ascii="Cambria" w:hAnsi="Cambria" w:cs="Arial"/>
        </w:rPr>
        <w:t xml:space="preserve"> will be decided by the journal staff.</w:t>
      </w:r>
    </w:p>
    <w:p w14:paraId="5EA7FEED" w14:textId="226749D8" w:rsidR="009720FC" w:rsidRDefault="003014D7" w:rsidP="001872B0">
      <w:pPr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2.</w:t>
      </w:r>
      <w:r>
        <w:rPr>
          <w:rFonts w:ascii="Cambria" w:hAnsi="Cambria" w:cs="Arial"/>
        </w:rPr>
        <w:tab/>
      </w:r>
      <w:r w:rsidR="00E9659A">
        <w:rPr>
          <w:rFonts w:ascii="Cambria" w:hAnsi="Cambria" w:cs="Arial"/>
          <w:b/>
        </w:rPr>
        <w:t>Action Item #</w:t>
      </w:r>
      <w:r w:rsidR="00B72339">
        <w:rPr>
          <w:rFonts w:ascii="Cambria" w:hAnsi="Cambria" w:cs="Arial"/>
          <w:b/>
        </w:rPr>
        <w:t>9</w:t>
      </w:r>
      <w:r w:rsidR="00E9659A">
        <w:rPr>
          <w:rFonts w:ascii="Cambria" w:hAnsi="Cambria" w:cs="Arial"/>
          <w:b/>
        </w:rPr>
        <w:t xml:space="preserve">: </w:t>
      </w:r>
      <w:r w:rsidR="001872B0">
        <w:rPr>
          <w:rFonts w:ascii="Cambria" w:hAnsi="Cambria" w:cs="Arial"/>
        </w:rPr>
        <w:t xml:space="preserve">board members will send recommendations </w:t>
      </w:r>
      <w:r w:rsidR="00B72339">
        <w:rPr>
          <w:rFonts w:ascii="Cambria" w:hAnsi="Cambria" w:cs="Arial"/>
        </w:rPr>
        <w:t xml:space="preserve">for the Elizabeth </w:t>
      </w:r>
      <w:proofErr w:type="spellStart"/>
      <w:r w:rsidR="00B72339">
        <w:rPr>
          <w:rFonts w:ascii="Cambria" w:hAnsi="Cambria" w:cs="Arial"/>
        </w:rPr>
        <w:t>Kolmer</w:t>
      </w:r>
      <w:proofErr w:type="spellEnd"/>
      <w:r w:rsidR="00B72339">
        <w:rPr>
          <w:rFonts w:ascii="Cambria" w:hAnsi="Cambria" w:cs="Arial"/>
        </w:rPr>
        <w:t xml:space="preserve"> Award </w:t>
      </w:r>
      <w:r w:rsidR="001872B0">
        <w:rPr>
          <w:rFonts w:ascii="Cambria" w:hAnsi="Cambria" w:cs="Arial"/>
        </w:rPr>
        <w:t xml:space="preserve">to </w:t>
      </w:r>
      <w:r w:rsidR="00B72339">
        <w:rPr>
          <w:rFonts w:ascii="Cambria" w:hAnsi="Cambria" w:cs="Arial"/>
        </w:rPr>
        <w:t>Sarmiento</w:t>
      </w:r>
      <w:r w:rsidR="001872B0">
        <w:rPr>
          <w:rFonts w:ascii="Cambria" w:hAnsi="Cambria" w:cs="Arial"/>
        </w:rPr>
        <w:t>.</w:t>
      </w:r>
    </w:p>
    <w:p w14:paraId="3B77A592" w14:textId="39741971" w:rsidR="009720FC" w:rsidRDefault="003014D7" w:rsidP="001872B0">
      <w:pPr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3.</w:t>
      </w:r>
      <w:r>
        <w:rPr>
          <w:rFonts w:ascii="Cambria" w:hAnsi="Cambria" w:cs="Arial"/>
        </w:rPr>
        <w:tab/>
      </w:r>
      <w:r w:rsidR="001872B0">
        <w:rPr>
          <w:rFonts w:ascii="Cambria" w:hAnsi="Cambria" w:cs="Arial"/>
        </w:rPr>
        <w:t xml:space="preserve">Discussion of the </w:t>
      </w:r>
      <w:r>
        <w:rPr>
          <w:rFonts w:ascii="Cambria" w:hAnsi="Cambria" w:cs="Arial"/>
        </w:rPr>
        <w:t>Katzman-</w:t>
      </w:r>
      <w:proofErr w:type="spellStart"/>
      <w:r>
        <w:rPr>
          <w:rFonts w:ascii="Cambria" w:hAnsi="Cambria" w:cs="Arial"/>
        </w:rPr>
        <w:t>Yetman</w:t>
      </w:r>
      <w:proofErr w:type="spellEnd"/>
      <w:r>
        <w:rPr>
          <w:rFonts w:ascii="Cambria" w:hAnsi="Cambria" w:cs="Arial"/>
        </w:rPr>
        <w:t xml:space="preserve"> Graduate Prize</w:t>
      </w:r>
      <w:r w:rsidR="001872B0">
        <w:rPr>
          <w:rFonts w:ascii="Cambria" w:hAnsi="Cambria" w:cs="Arial"/>
        </w:rPr>
        <w:t xml:space="preserve"> </w:t>
      </w:r>
      <w:r w:rsidR="009720FC">
        <w:rPr>
          <w:rFonts w:ascii="Cambria" w:hAnsi="Cambria" w:cs="Arial"/>
        </w:rPr>
        <w:t xml:space="preserve">was tabled due to </w:t>
      </w:r>
      <w:r w:rsidR="001872B0">
        <w:rPr>
          <w:rFonts w:ascii="Cambria" w:hAnsi="Cambria" w:cs="Arial"/>
        </w:rPr>
        <w:t>uncertainty about the</w:t>
      </w:r>
      <w:r w:rsidR="009720FC">
        <w:rPr>
          <w:rFonts w:ascii="Cambria" w:hAnsi="Cambria" w:cs="Arial"/>
        </w:rPr>
        <w:t xml:space="preserve"> 2020 confer</w:t>
      </w:r>
      <w:r w:rsidR="001872B0">
        <w:rPr>
          <w:rFonts w:ascii="Cambria" w:hAnsi="Cambria" w:cs="Arial"/>
        </w:rPr>
        <w:t>en</w:t>
      </w:r>
      <w:r w:rsidR="009720FC">
        <w:rPr>
          <w:rFonts w:ascii="Cambria" w:hAnsi="Cambria" w:cs="Arial"/>
        </w:rPr>
        <w:t>ce.</w:t>
      </w:r>
    </w:p>
    <w:p w14:paraId="32D82364" w14:textId="56BDFC6A" w:rsidR="003014D7" w:rsidRDefault="001872B0" w:rsidP="003014D7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G</w:t>
      </w:r>
      <w:r w:rsidR="003014D7">
        <w:rPr>
          <w:rFonts w:ascii="Cambria" w:hAnsi="Cambria" w:cs="Arial"/>
        </w:rPr>
        <w:t>.</w:t>
      </w:r>
      <w:r w:rsidR="003014D7">
        <w:rPr>
          <w:rFonts w:ascii="Cambria" w:hAnsi="Cambria" w:cs="Arial"/>
        </w:rPr>
        <w:tab/>
        <w:t>Grant development</w:t>
      </w:r>
    </w:p>
    <w:p w14:paraId="18CBBFBC" w14:textId="33807262" w:rsidR="009720FC" w:rsidRDefault="009720FC" w:rsidP="001872B0">
      <w:pPr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</w:r>
      <w:r w:rsidR="00B72339">
        <w:rPr>
          <w:rFonts w:ascii="Cambria" w:hAnsi="Cambria" w:cs="Arial"/>
        </w:rPr>
        <w:t xml:space="preserve">At the Spring 2020 board meeting, the board will discuss possible spending of grant money to support </w:t>
      </w:r>
      <w:r w:rsidR="001872B0">
        <w:rPr>
          <w:rFonts w:ascii="Cambria" w:hAnsi="Cambria" w:cs="Arial"/>
        </w:rPr>
        <w:t xml:space="preserve">American Studies scholars </w:t>
      </w:r>
      <w:r>
        <w:rPr>
          <w:rFonts w:ascii="Cambria" w:hAnsi="Cambria" w:cs="Arial"/>
        </w:rPr>
        <w:t xml:space="preserve">in </w:t>
      </w:r>
      <w:r w:rsidR="00B72339">
        <w:rPr>
          <w:rFonts w:ascii="Cambria" w:hAnsi="Cambria" w:cs="Arial"/>
        </w:rPr>
        <w:t xml:space="preserve">the MAASA </w:t>
      </w:r>
      <w:r>
        <w:rPr>
          <w:rFonts w:ascii="Cambria" w:hAnsi="Cambria" w:cs="Arial"/>
        </w:rPr>
        <w:t>region.</w:t>
      </w:r>
    </w:p>
    <w:p w14:paraId="5057BD14" w14:textId="56FDA78B" w:rsidR="009720FC" w:rsidRDefault="00495F77" w:rsidP="003014D7">
      <w:pPr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B72339">
        <w:rPr>
          <w:rFonts w:ascii="Cambria" w:hAnsi="Cambria" w:cs="Arial"/>
        </w:rPr>
        <w:t>H</w:t>
      </w:r>
      <w:r w:rsidR="009720FC">
        <w:rPr>
          <w:rFonts w:ascii="Cambria" w:hAnsi="Cambria" w:cs="Arial"/>
        </w:rPr>
        <w:t>.</w:t>
      </w:r>
      <w:r w:rsidR="009720FC">
        <w:rPr>
          <w:rFonts w:ascii="Cambria" w:hAnsi="Cambria" w:cs="Arial"/>
        </w:rPr>
        <w:tab/>
      </w:r>
      <w:proofErr w:type="spellStart"/>
      <w:r w:rsidR="00B72339">
        <w:rPr>
          <w:rFonts w:ascii="Cambria" w:hAnsi="Cambria" w:cs="Arial"/>
        </w:rPr>
        <w:t>Greyser</w:t>
      </w:r>
      <w:proofErr w:type="spellEnd"/>
      <w:r w:rsidR="009720FC">
        <w:rPr>
          <w:rFonts w:ascii="Cambria" w:hAnsi="Cambria" w:cs="Arial"/>
        </w:rPr>
        <w:t xml:space="preserve"> left the meeting.</w:t>
      </w:r>
    </w:p>
    <w:p w14:paraId="19756982" w14:textId="2F8A0457" w:rsidR="003014D7" w:rsidRDefault="003014D7" w:rsidP="003014D7">
      <w:pPr>
        <w:rPr>
          <w:rFonts w:ascii="Cambria" w:hAnsi="Cambria" w:cs="Arial"/>
        </w:rPr>
      </w:pPr>
      <w:r>
        <w:rPr>
          <w:rFonts w:ascii="Cambria" w:hAnsi="Cambria" w:cs="Arial"/>
        </w:rPr>
        <w:t>V</w:t>
      </w:r>
      <w:r w:rsidR="00495F77">
        <w:rPr>
          <w:rFonts w:ascii="Cambria" w:hAnsi="Cambria" w:cs="Arial"/>
        </w:rPr>
        <w:t>III</w:t>
      </w:r>
      <w:r>
        <w:rPr>
          <w:rFonts w:ascii="Cambria" w:hAnsi="Cambria" w:cs="Arial"/>
        </w:rPr>
        <w:t>.</w:t>
      </w:r>
      <w:r>
        <w:rPr>
          <w:rFonts w:ascii="Cambria" w:hAnsi="Cambria" w:cs="Arial"/>
        </w:rPr>
        <w:tab/>
        <w:t>New business</w:t>
      </w:r>
    </w:p>
    <w:p w14:paraId="5CD54B61" w14:textId="3162D3CA" w:rsidR="00495F77" w:rsidRPr="00495F77" w:rsidRDefault="009720FC" w:rsidP="00495F77">
      <w:pPr>
        <w:pStyle w:val="ListParagraph"/>
        <w:numPr>
          <w:ilvl w:val="0"/>
          <w:numId w:val="32"/>
        </w:numPr>
        <w:rPr>
          <w:rFonts w:ascii="Cambria" w:hAnsi="Cambria" w:cs="Arial"/>
        </w:rPr>
      </w:pPr>
      <w:r w:rsidRPr="00495F77">
        <w:rPr>
          <w:rFonts w:ascii="Cambria" w:hAnsi="Cambria" w:cs="Arial"/>
        </w:rPr>
        <w:t>Identifying new board m</w:t>
      </w:r>
      <w:r w:rsidR="003C2F23">
        <w:rPr>
          <w:rFonts w:ascii="Cambria" w:hAnsi="Cambria" w:cs="Arial"/>
        </w:rPr>
        <w:t>embers</w:t>
      </w:r>
      <w:r w:rsidRPr="00495F77">
        <w:rPr>
          <w:rFonts w:ascii="Cambria" w:hAnsi="Cambria" w:cs="Arial"/>
        </w:rPr>
        <w:t xml:space="preserve"> </w:t>
      </w:r>
    </w:p>
    <w:p w14:paraId="515DEE5B" w14:textId="78BF1012" w:rsidR="003C2F23" w:rsidRPr="003F48C3" w:rsidRDefault="00495F77" w:rsidP="00B72339">
      <w:pPr>
        <w:pStyle w:val="ListParagraph"/>
        <w:ind w:left="2160" w:hanging="720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>
        <w:rPr>
          <w:rFonts w:ascii="Cambria" w:hAnsi="Cambria" w:cs="Arial"/>
        </w:rPr>
        <w:tab/>
      </w:r>
      <w:r w:rsidR="00B72339">
        <w:rPr>
          <w:rFonts w:ascii="Cambria" w:hAnsi="Cambria" w:cs="Arial"/>
        </w:rPr>
        <w:t>The board discussed ways to find and recruit new board members. The board discussed the possibility of amending the MAASA constitution to expand the number of board seats.</w:t>
      </w:r>
      <w:r w:rsidR="003F48C3">
        <w:rPr>
          <w:rFonts w:ascii="Cambria" w:hAnsi="Cambria" w:cs="Arial"/>
        </w:rPr>
        <w:t xml:space="preserve"> </w:t>
      </w:r>
      <w:r w:rsidR="003C2F23" w:rsidRPr="003F48C3">
        <w:rPr>
          <w:rFonts w:ascii="Cambria" w:hAnsi="Cambria" w:cs="Arial"/>
          <w:b/>
        </w:rPr>
        <w:t>Action Item #</w:t>
      </w:r>
      <w:r w:rsidR="00B72339">
        <w:rPr>
          <w:rFonts w:ascii="Cambria" w:hAnsi="Cambria" w:cs="Arial"/>
          <w:b/>
        </w:rPr>
        <w:t>10</w:t>
      </w:r>
      <w:r w:rsidR="003C2F23" w:rsidRPr="003F48C3">
        <w:rPr>
          <w:rFonts w:ascii="Cambria" w:hAnsi="Cambria" w:cs="Arial"/>
          <w:b/>
        </w:rPr>
        <w:t xml:space="preserve">: </w:t>
      </w:r>
      <w:r w:rsidR="00B72339">
        <w:rPr>
          <w:rFonts w:ascii="Cambria" w:hAnsi="Cambria" w:cs="Arial"/>
        </w:rPr>
        <w:t>Sarmiento</w:t>
      </w:r>
      <w:r w:rsidR="003C2F23" w:rsidRPr="003F48C3">
        <w:rPr>
          <w:rFonts w:ascii="Cambria" w:hAnsi="Cambria" w:cs="Arial"/>
        </w:rPr>
        <w:t xml:space="preserve"> will contact the board members, with a deadline of November for </w:t>
      </w:r>
      <w:r w:rsidR="00C80A34" w:rsidRPr="003F48C3">
        <w:rPr>
          <w:rFonts w:ascii="Cambria" w:hAnsi="Cambria" w:cs="Arial"/>
        </w:rPr>
        <w:t xml:space="preserve">their response, and if after that seats are going to be </w:t>
      </w:r>
      <w:proofErr w:type="gramStart"/>
      <w:r w:rsidR="00C80A34" w:rsidRPr="003F48C3">
        <w:rPr>
          <w:rFonts w:ascii="Cambria" w:hAnsi="Cambria" w:cs="Arial"/>
        </w:rPr>
        <w:t>open,</w:t>
      </w:r>
      <w:proofErr w:type="gramEnd"/>
      <w:r w:rsidR="00C80A34" w:rsidRPr="003F48C3">
        <w:rPr>
          <w:rFonts w:ascii="Cambria" w:hAnsi="Cambria" w:cs="Arial"/>
        </w:rPr>
        <w:t xml:space="preserve"> the board will seek nominations.</w:t>
      </w:r>
      <w:r w:rsidR="00536BA1" w:rsidRPr="003F48C3">
        <w:rPr>
          <w:rFonts w:ascii="Cambria" w:hAnsi="Cambria" w:cs="Arial"/>
        </w:rPr>
        <w:t xml:space="preserve"> </w:t>
      </w:r>
      <w:r w:rsidR="003F48C3">
        <w:rPr>
          <w:rFonts w:ascii="Cambria" w:hAnsi="Cambria" w:cs="Arial"/>
          <w:b/>
        </w:rPr>
        <w:t>Action Item #</w:t>
      </w:r>
      <w:r w:rsidR="00B72339">
        <w:rPr>
          <w:rFonts w:ascii="Cambria" w:hAnsi="Cambria" w:cs="Arial"/>
          <w:b/>
        </w:rPr>
        <w:t>11</w:t>
      </w:r>
      <w:r w:rsidR="003F48C3" w:rsidRPr="003F48C3">
        <w:rPr>
          <w:rFonts w:ascii="Cambria" w:hAnsi="Cambria" w:cs="Arial"/>
          <w:b/>
        </w:rPr>
        <w:t>:</w:t>
      </w:r>
      <w:r w:rsidR="003F48C3">
        <w:rPr>
          <w:rFonts w:ascii="Cambria" w:hAnsi="Cambria" w:cs="Arial"/>
          <w:b/>
        </w:rPr>
        <w:t xml:space="preserve"> </w:t>
      </w:r>
      <w:r w:rsidR="00B72339">
        <w:rPr>
          <w:rFonts w:ascii="Cambria" w:hAnsi="Cambria" w:cs="Arial"/>
        </w:rPr>
        <w:t>Looker</w:t>
      </w:r>
      <w:r w:rsidR="003F48C3">
        <w:rPr>
          <w:rFonts w:ascii="Cambria" w:hAnsi="Cambria" w:cs="Arial"/>
        </w:rPr>
        <w:t xml:space="preserve"> will look at the by-laws and draft an amendment to increase the board from 14 to 16.</w:t>
      </w:r>
    </w:p>
    <w:p w14:paraId="646B3601" w14:textId="46E9865F" w:rsidR="00404305" w:rsidRDefault="003F48C3" w:rsidP="003F48C3">
      <w:pPr>
        <w:rPr>
          <w:rFonts w:ascii="Cambria" w:hAnsi="Cambria" w:cs="Arial"/>
        </w:rPr>
      </w:pPr>
      <w:r>
        <w:rPr>
          <w:rFonts w:ascii="Cambria" w:hAnsi="Cambria" w:cs="Arial"/>
        </w:rPr>
        <w:t>IX.</w:t>
      </w:r>
      <w:r>
        <w:rPr>
          <w:rFonts w:ascii="Cambria" w:hAnsi="Cambria" w:cs="Arial"/>
        </w:rPr>
        <w:tab/>
      </w:r>
      <w:r w:rsidR="00DE5330">
        <w:rPr>
          <w:rFonts w:ascii="Cambria" w:hAnsi="Cambria" w:cs="Arial"/>
        </w:rPr>
        <w:t>A</w:t>
      </w:r>
      <w:r w:rsidR="00404305">
        <w:rPr>
          <w:rFonts w:ascii="Cambria" w:hAnsi="Cambria" w:cs="Arial"/>
        </w:rPr>
        <w:t>nnouncements</w:t>
      </w:r>
    </w:p>
    <w:p w14:paraId="0BBDC994" w14:textId="186982AC" w:rsidR="00DE5330" w:rsidRDefault="003F48C3" w:rsidP="00404305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A.</w:t>
      </w:r>
      <w:r>
        <w:rPr>
          <w:rFonts w:ascii="Cambria" w:hAnsi="Cambria" w:cs="Arial"/>
        </w:rPr>
        <w:tab/>
      </w:r>
      <w:r w:rsidR="00DE5330">
        <w:rPr>
          <w:rFonts w:ascii="Cambria" w:hAnsi="Cambria" w:cs="Arial"/>
        </w:rPr>
        <w:t xml:space="preserve">Let people know about the </w:t>
      </w:r>
      <w:r w:rsidR="00B72339">
        <w:rPr>
          <w:rFonts w:ascii="Cambria" w:hAnsi="Cambria" w:cs="Arial"/>
        </w:rPr>
        <w:t xml:space="preserve">MAASA </w:t>
      </w:r>
      <w:r w:rsidR="00DE5330">
        <w:rPr>
          <w:rFonts w:ascii="Cambria" w:hAnsi="Cambria" w:cs="Arial"/>
        </w:rPr>
        <w:t>reception</w:t>
      </w:r>
      <w:r w:rsidR="00B72339">
        <w:rPr>
          <w:rFonts w:ascii="Cambria" w:hAnsi="Cambria" w:cs="Arial"/>
        </w:rPr>
        <w:t xml:space="preserve"> at the ASA conference.</w:t>
      </w:r>
    </w:p>
    <w:p w14:paraId="2FB9FA58" w14:textId="624D65B0" w:rsidR="00DE5330" w:rsidRDefault="003F48C3" w:rsidP="00404305">
      <w:pPr>
        <w:ind w:left="1440" w:hanging="720"/>
        <w:rPr>
          <w:rFonts w:ascii="Cambria" w:hAnsi="Cambria" w:cs="Arial"/>
        </w:rPr>
      </w:pPr>
      <w:r>
        <w:rPr>
          <w:rFonts w:ascii="Cambria" w:hAnsi="Cambria" w:cs="Arial"/>
        </w:rPr>
        <w:t>B.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</w:rPr>
        <w:t>Action Item #10</w:t>
      </w:r>
      <w:r w:rsidRPr="003F48C3">
        <w:rPr>
          <w:rFonts w:ascii="Cambria" w:hAnsi="Cambria" w:cs="Arial"/>
          <w:b/>
        </w:rPr>
        <w:t xml:space="preserve">: </w:t>
      </w:r>
      <w:r w:rsidR="00B72339">
        <w:rPr>
          <w:rFonts w:ascii="Cambria" w:hAnsi="Cambria" w:cs="Arial"/>
        </w:rPr>
        <w:t>Brodnax</w:t>
      </w:r>
      <w:r w:rsidR="00DE5330">
        <w:rPr>
          <w:rFonts w:ascii="Cambria" w:hAnsi="Cambria" w:cs="Arial"/>
        </w:rPr>
        <w:t xml:space="preserve"> will finish the minutes.</w:t>
      </w:r>
    </w:p>
    <w:p w14:paraId="2B26A8F9" w14:textId="301C4B2B" w:rsidR="0056460A" w:rsidRPr="00FF033A" w:rsidRDefault="00FF033A" w:rsidP="00F36474">
      <w:pPr>
        <w:rPr>
          <w:rFonts w:ascii="Cambria" w:hAnsi="Cambria" w:cs="Arial"/>
        </w:rPr>
      </w:pPr>
      <w:r w:rsidRPr="00FF033A">
        <w:rPr>
          <w:rFonts w:ascii="Cambria" w:hAnsi="Cambria" w:cs="Arial"/>
        </w:rPr>
        <w:t>X</w:t>
      </w:r>
      <w:r w:rsidR="00D713E0" w:rsidRPr="00FF033A">
        <w:rPr>
          <w:rFonts w:ascii="Cambria" w:hAnsi="Cambria" w:cs="Arial"/>
        </w:rPr>
        <w:t>.</w:t>
      </w:r>
      <w:r w:rsidR="00D713E0" w:rsidRPr="00FF033A">
        <w:rPr>
          <w:rFonts w:ascii="Cambria" w:hAnsi="Cambria" w:cs="Arial"/>
        </w:rPr>
        <w:tab/>
        <w:t xml:space="preserve">Meeting adjourned at </w:t>
      </w:r>
      <w:r w:rsidR="003F48C3">
        <w:rPr>
          <w:rFonts w:ascii="Cambria" w:hAnsi="Cambria" w:cs="Arial"/>
        </w:rPr>
        <w:t>3</w:t>
      </w:r>
      <w:r w:rsidR="002D2B8C" w:rsidRPr="00FF033A">
        <w:rPr>
          <w:rFonts w:ascii="Cambria" w:hAnsi="Cambria" w:cs="Arial"/>
        </w:rPr>
        <w:t>:</w:t>
      </w:r>
      <w:r w:rsidR="003F48C3">
        <w:rPr>
          <w:rFonts w:ascii="Cambria" w:hAnsi="Cambria" w:cs="Arial"/>
        </w:rPr>
        <w:t>0</w:t>
      </w:r>
      <w:r w:rsidRPr="00FF033A">
        <w:rPr>
          <w:rFonts w:ascii="Cambria" w:hAnsi="Cambria" w:cs="Arial"/>
        </w:rPr>
        <w:t>5</w:t>
      </w:r>
      <w:r w:rsidR="003F48C3">
        <w:rPr>
          <w:rFonts w:ascii="Cambria" w:hAnsi="Cambria" w:cs="Arial"/>
        </w:rPr>
        <w:t>p</w:t>
      </w:r>
      <w:r w:rsidR="002D2B8C" w:rsidRPr="00FF033A">
        <w:rPr>
          <w:rFonts w:ascii="Cambria" w:hAnsi="Cambria" w:cs="Arial"/>
        </w:rPr>
        <w:t>m</w:t>
      </w:r>
      <w:r w:rsidR="00D713E0" w:rsidRPr="00FF033A">
        <w:rPr>
          <w:rFonts w:ascii="Cambria" w:hAnsi="Cambria" w:cs="Arial"/>
        </w:rPr>
        <w:t>.</w:t>
      </w:r>
    </w:p>
    <w:sectPr w:rsidR="0056460A" w:rsidRPr="00FF033A" w:rsidSect="006E56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67D"/>
    <w:multiLevelType w:val="hybridMultilevel"/>
    <w:tmpl w:val="28FEF1CE"/>
    <w:lvl w:ilvl="0" w:tplc="088A185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1066"/>
    <w:multiLevelType w:val="hybridMultilevel"/>
    <w:tmpl w:val="80BE958C"/>
    <w:lvl w:ilvl="0" w:tplc="169C9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0048CE"/>
    <w:multiLevelType w:val="hybridMultilevel"/>
    <w:tmpl w:val="994EE9A8"/>
    <w:lvl w:ilvl="0" w:tplc="4D88E3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A5B2F"/>
    <w:multiLevelType w:val="hybridMultilevel"/>
    <w:tmpl w:val="D536F010"/>
    <w:lvl w:ilvl="0" w:tplc="497452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3C1426"/>
    <w:multiLevelType w:val="hybridMultilevel"/>
    <w:tmpl w:val="6A141522"/>
    <w:lvl w:ilvl="0" w:tplc="100C0F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42884"/>
    <w:multiLevelType w:val="hybridMultilevel"/>
    <w:tmpl w:val="F59AB100"/>
    <w:lvl w:ilvl="0" w:tplc="1F3C84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B2475"/>
    <w:multiLevelType w:val="hybridMultilevel"/>
    <w:tmpl w:val="518268A6"/>
    <w:lvl w:ilvl="0" w:tplc="9A40031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06CC7"/>
    <w:multiLevelType w:val="hybridMultilevel"/>
    <w:tmpl w:val="BB567654"/>
    <w:lvl w:ilvl="0" w:tplc="272644F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AE7584"/>
    <w:multiLevelType w:val="hybridMultilevel"/>
    <w:tmpl w:val="B546F294"/>
    <w:lvl w:ilvl="0" w:tplc="44246F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C141DF"/>
    <w:multiLevelType w:val="hybridMultilevel"/>
    <w:tmpl w:val="CF5E002A"/>
    <w:lvl w:ilvl="0" w:tplc="5F5CB2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637DFF"/>
    <w:multiLevelType w:val="hybridMultilevel"/>
    <w:tmpl w:val="59EAE7F6"/>
    <w:lvl w:ilvl="0" w:tplc="EDCE8A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095988"/>
    <w:multiLevelType w:val="hybridMultilevel"/>
    <w:tmpl w:val="5706DEC4"/>
    <w:lvl w:ilvl="0" w:tplc="86E6A6FC">
      <w:start w:val="1"/>
      <w:numFmt w:val="upperLetter"/>
      <w:lvlText w:val="%1."/>
      <w:lvlJc w:val="left"/>
      <w:pPr>
        <w:ind w:left="2160" w:hanging="72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994496"/>
    <w:multiLevelType w:val="hybridMultilevel"/>
    <w:tmpl w:val="8030545C"/>
    <w:lvl w:ilvl="0" w:tplc="72468BB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23902"/>
    <w:multiLevelType w:val="hybridMultilevel"/>
    <w:tmpl w:val="1EA28E5A"/>
    <w:lvl w:ilvl="0" w:tplc="995628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479B2"/>
    <w:multiLevelType w:val="hybridMultilevel"/>
    <w:tmpl w:val="40705ED6"/>
    <w:lvl w:ilvl="0" w:tplc="D13EC8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01061"/>
    <w:multiLevelType w:val="hybridMultilevel"/>
    <w:tmpl w:val="EC5E666A"/>
    <w:lvl w:ilvl="0" w:tplc="3A7641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60C6E"/>
    <w:multiLevelType w:val="hybridMultilevel"/>
    <w:tmpl w:val="6EB0C50E"/>
    <w:lvl w:ilvl="0" w:tplc="E568580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2239A9"/>
    <w:multiLevelType w:val="hybridMultilevel"/>
    <w:tmpl w:val="36A4C008"/>
    <w:lvl w:ilvl="0" w:tplc="791246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B20E8F"/>
    <w:multiLevelType w:val="hybridMultilevel"/>
    <w:tmpl w:val="D3C494FE"/>
    <w:lvl w:ilvl="0" w:tplc="77209EA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36718F"/>
    <w:multiLevelType w:val="hybridMultilevel"/>
    <w:tmpl w:val="CCC8A4DA"/>
    <w:lvl w:ilvl="0" w:tplc="A56A463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131CB4"/>
    <w:multiLevelType w:val="hybridMultilevel"/>
    <w:tmpl w:val="F59CF43A"/>
    <w:lvl w:ilvl="0" w:tplc="3C26EB0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9147A"/>
    <w:multiLevelType w:val="hybridMultilevel"/>
    <w:tmpl w:val="D5F6D102"/>
    <w:lvl w:ilvl="0" w:tplc="31CCC57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936AED"/>
    <w:multiLevelType w:val="hybridMultilevel"/>
    <w:tmpl w:val="94AAD478"/>
    <w:lvl w:ilvl="0" w:tplc="54B2CA40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87643CF"/>
    <w:multiLevelType w:val="hybridMultilevel"/>
    <w:tmpl w:val="9118AFAE"/>
    <w:lvl w:ilvl="0" w:tplc="FB103BD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C62735"/>
    <w:multiLevelType w:val="hybridMultilevel"/>
    <w:tmpl w:val="06AA1138"/>
    <w:lvl w:ilvl="0" w:tplc="F990D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B33F5"/>
    <w:multiLevelType w:val="hybridMultilevel"/>
    <w:tmpl w:val="73B2CEF6"/>
    <w:lvl w:ilvl="0" w:tplc="BCEC650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1F30FD"/>
    <w:multiLevelType w:val="hybridMultilevel"/>
    <w:tmpl w:val="A61AABE0"/>
    <w:lvl w:ilvl="0" w:tplc="ECA652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0646C0E"/>
    <w:multiLevelType w:val="hybridMultilevel"/>
    <w:tmpl w:val="3F24D3E6"/>
    <w:lvl w:ilvl="0" w:tplc="871250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AE39A3"/>
    <w:multiLevelType w:val="hybridMultilevel"/>
    <w:tmpl w:val="CA689A62"/>
    <w:lvl w:ilvl="0" w:tplc="B92AF14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B5F35"/>
    <w:multiLevelType w:val="hybridMultilevel"/>
    <w:tmpl w:val="A8E4E802"/>
    <w:lvl w:ilvl="0" w:tplc="AF0614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9672B"/>
    <w:multiLevelType w:val="hybridMultilevel"/>
    <w:tmpl w:val="65084216"/>
    <w:lvl w:ilvl="0" w:tplc="76F4F3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2F1C3D"/>
    <w:multiLevelType w:val="hybridMultilevel"/>
    <w:tmpl w:val="4C26B52E"/>
    <w:lvl w:ilvl="0" w:tplc="E3749A6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27D2F"/>
    <w:multiLevelType w:val="hybridMultilevel"/>
    <w:tmpl w:val="5164DFB0"/>
    <w:lvl w:ilvl="0" w:tplc="C71CF03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9"/>
  </w:num>
  <w:num w:numId="3">
    <w:abstractNumId w:val="28"/>
  </w:num>
  <w:num w:numId="4">
    <w:abstractNumId w:val="13"/>
  </w:num>
  <w:num w:numId="5">
    <w:abstractNumId w:val="29"/>
  </w:num>
  <w:num w:numId="6">
    <w:abstractNumId w:val="23"/>
  </w:num>
  <w:num w:numId="7">
    <w:abstractNumId w:val="5"/>
  </w:num>
  <w:num w:numId="8">
    <w:abstractNumId w:val="27"/>
  </w:num>
  <w:num w:numId="9">
    <w:abstractNumId w:val="22"/>
  </w:num>
  <w:num w:numId="10">
    <w:abstractNumId w:val="26"/>
  </w:num>
  <w:num w:numId="11">
    <w:abstractNumId w:val="8"/>
  </w:num>
  <w:num w:numId="12">
    <w:abstractNumId w:val="1"/>
  </w:num>
  <w:num w:numId="13">
    <w:abstractNumId w:val="21"/>
  </w:num>
  <w:num w:numId="14">
    <w:abstractNumId w:val="17"/>
  </w:num>
  <w:num w:numId="15">
    <w:abstractNumId w:val="3"/>
  </w:num>
  <w:num w:numId="16">
    <w:abstractNumId w:val="14"/>
  </w:num>
  <w:num w:numId="17">
    <w:abstractNumId w:val="25"/>
  </w:num>
  <w:num w:numId="18">
    <w:abstractNumId w:val="10"/>
  </w:num>
  <w:num w:numId="19">
    <w:abstractNumId w:val="24"/>
  </w:num>
  <w:num w:numId="20">
    <w:abstractNumId w:val="18"/>
  </w:num>
  <w:num w:numId="21">
    <w:abstractNumId w:val="12"/>
  </w:num>
  <w:num w:numId="22">
    <w:abstractNumId w:val="32"/>
  </w:num>
  <w:num w:numId="23">
    <w:abstractNumId w:val="2"/>
  </w:num>
  <w:num w:numId="24">
    <w:abstractNumId w:val="4"/>
  </w:num>
  <w:num w:numId="25">
    <w:abstractNumId w:val="20"/>
  </w:num>
  <w:num w:numId="26">
    <w:abstractNumId w:val="16"/>
  </w:num>
  <w:num w:numId="27">
    <w:abstractNumId w:val="0"/>
  </w:num>
  <w:num w:numId="28">
    <w:abstractNumId w:val="11"/>
  </w:num>
  <w:num w:numId="29">
    <w:abstractNumId w:val="9"/>
  </w:num>
  <w:num w:numId="30">
    <w:abstractNumId w:val="31"/>
  </w:num>
  <w:num w:numId="31">
    <w:abstractNumId w:val="15"/>
  </w:num>
  <w:num w:numId="32">
    <w:abstractNumId w:val="7"/>
  </w:num>
  <w:num w:numId="3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F3"/>
    <w:rsid w:val="00002C17"/>
    <w:rsid w:val="00004C69"/>
    <w:rsid w:val="00006A3B"/>
    <w:rsid w:val="0001166C"/>
    <w:rsid w:val="0001361F"/>
    <w:rsid w:val="00016F10"/>
    <w:rsid w:val="000171A2"/>
    <w:rsid w:val="00021C6A"/>
    <w:rsid w:val="00023811"/>
    <w:rsid w:val="00024CAC"/>
    <w:rsid w:val="00025F89"/>
    <w:rsid w:val="00026654"/>
    <w:rsid w:val="000300C7"/>
    <w:rsid w:val="00031403"/>
    <w:rsid w:val="00031B0E"/>
    <w:rsid w:val="000342B8"/>
    <w:rsid w:val="000342E3"/>
    <w:rsid w:val="00035D89"/>
    <w:rsid w:val="00042E58"/>
    <w:rsid w:val="000433C4"/>
    <w:rsid w:val="00044942"/>
    <w:rsid w:val="00044B86"/>
    <w:rsid w:val="000451FA"/>
    <w:rsid w:val="00046CCC"/>
    <w:rsid w:val="00047A9B"/>
    <w:rsid w:val="00047CBF"/>
    <w:rsid w:val="00050C3A"/>
    <w:rsid w:val="00053A24"/>
    <w:rsid w:val="00053F48"/>
    <w:rsid w:val="000542D5"/>
    <w:rsid w:val="00055000"/>
    <w:rsid w:val="000565CC"/>
    <w:rsid w:val="00064797"/>
    <w:rsid w:val="0007067E"/>
    <w:rsid w:val="00071738"/>
    <w:rsid w:val="0007186F"/>
    <w:rsid w:val="0007272D"/>
    <w:rsid w:val="00074E83"/>
    <w:rsid w:val="00075E6B"/>
    <w:rsid w:val="00080D2A"/>
    <w:rsid w:val="00082685"/>
    <w:rsid w:val="000846AD"/>
    <w:rsid w:val="00085055"/>
    <w:rsid w:val="00085A34"/>
    <w:rsid w:val="000875F3"/>
    <w:rsid w:val="000911AD"/>
    <w:rsid w:val="000925F0"/>
    <w:rsid w:val="0009337C"/>
    <w:rsid w:val="00094D58"/>
    <w:rsid w:val="0009581F"/>
    <w:rsid w:val="00097373"/>
    <w:rsid w:val="00097721"/>
    <w:rsid w:val="00097C49"/>
    <w:rsid w:val="000A1FC7"/>
    <w:rsid w:val="000A5B73"/>
    <w:rsid w:val="000A685C"/>
    <w:rsid w:val="000B1651"/>
    <w:rsid w:val="000B1851"/>
    <w:rsid w:val="000B289B"/>
    <w:rsid w:val="000B5017"/>
    <w:rsid w:val="000C0AB6"/>
    <w:rsid w:val="000C2373"/>
    <w:rsid w:val="000C5B2D"/>
    <w:rsid w:val="000C6422"/>
    <w:rsid w:val="000C6D17"/>
    <w:rsid w:val="000C7489"/>
    <w:rsid w:val="000C7D3C"/>
    <w:rsid w:val="000D321D"/>
    <w:rsid w:val="000D6B00"/>
    <w:rsid w:val="000E135B"/>
    <w:rsid w:val="000E1B28"/>
    <w:rsid w:val="000E1F0D"/>
    <w:rsid w:val="000E2870"/>
    <w:rsid w:val="000E2B97"/>
    <w:rsid w:val="000E7512"/>
    <w:rsid w:val="000F0157"/>
    <w:rsid w:val="000F2853"/>
    <w:rsid w:val="000F45B6"/>
    <w:rsid w:val="000F5179"/>
    <w:rsid w:val="001026D5"/>
    <w:rsid w:val="001046A8"/>
    <w:rsid w:val="001159CC"/>
    <w:rsid w:val="00116960"/>
    <w:rsid w:val="0012355B"/>
    <w:rsid w:val="001235C4"/>
    <w:rsid w:val="00124F69"/>
    <w:rsid w:val="00126206"/>
    <w:rsid w:val="001267CF"/>
    <w:rsid w:val="00130539"/>
    <w:rsid w:val="0013072E"/>
    <w:rsid w:val="00132174"/>
    <w:rsid w:val="00132321"/>
    <w:rsid w:val="00141BBF"/>
    <w:rsid w:val="00142240"/>
    <w:rsid w:val="00142C4A"/>
    <w:rsid w:val="001439C4"/>
    <w:rsid w:val="00143FF5"/>
    <w:rsid w:val="00144426"/>
    <w:rsid w:val="001457F4"/>
    <w:rsid w:val="00150D72"/>
    <w:rsid w:val="00152DBC"/>
    <w:rsid w:val="00154E60"/>
    <w:rsid w:val="00156505"/>
    <w:rsid w:val="00160C75"/>
    <w:rsid w:val="0016269B"/>
    <w:rsid w:val="00164125"/>
    <w:rsid w:val="0017090A"/>
    <w:rsid w:val="00170D1E"/>
    <w:rsid w:val="001715B1"/>
    <w:rsid w:val="0017171C"/>
    <w:rsid w:val="00173764"/>
    <w:rsid w:val="00174C11"/>
    <w:rsid w:val="00175394"/>
    <w:rsid w:val="00175669"/>
    <w:rsid w:val="001762B5"/>
    <w:rsid w:val="001805D9"/>
    <w:rsid w:val="0018358A"/>
    <w:rsid w:val="001841A6"/>
    <w:rsid w:val="00184DC9"/>
    <w:rsid w:val="001857C1"/>
    <w:rsid w:val="00186FAF"/>
    <w:rsid w:val="001872B0"/>
    <w:rsid w:val="00192894"/>
    <w:rsid w:val="001944C5"/>
    <w:rsid w:val="00194E31"/>
    <w:rsid w:val="00197924"/>
    <w:rsid w:val="001A1F0E"/>
    <w:rsid w:val="001A43A7"/>
    <w:rsid w:val="001B036F"/>
    <w:rsid w:val="001B0EAF"/>
    <w:rsid w:val="001B21C3"/>
    <w:rsid w:val="001B2350"/>
    <w:rsid w:val="001B38BA"/>
    <w:rsid w:val="001B5039"/>
    <w:rsid w:val="001B555A"/>
    <w:rsid w:val="001B628E"/>
    <w:rsid w:val="001B754A"/>
    <w:rsid w:val="001C024E"/>
    <w:rsid w:val="001C2535"/>
    <w:rsid w:val="001C2F22"/>
    <w:rsid w:val="001D1BA8"/>
    <w:rsid w:val="001D21FF"/>
    <w:rsid w:val="001D3DF8"/>
    <w:rsid w:val="001D4AAC"/>
    <w:rsid w:val="001D6320"/>
    <w:rsid w:val="001D674B"/>
    <w:rsid w:val="001D70B0"/>
    <w:rsid w:val="001D7BB9"/>
    <w:rsid w:val="001E1088"/>
    <w:rsid w:val="001E23BC"/>
    <w:rsid w:val="001E30CE"/>
    <w:rsid w:val="001E4FE5"/>
    <w:rsid w:val="001E5129"/>
    <w:rsid w:val="001E613C"/>
    <w:rsid w:val="001E6DE1"/>
    <w:rsid w:val="001E6ED0"/>
    <w:rsid w:val="001E7D1D"/>
    <w:rsid w:val="001E7DA2"/>
    <w:rsid w:val="001F0EA8"/>
    <w:rsid w:val="001F102D"/>
    <w:rsid w:val="001F195A"/>
    <w:rsid w:val="001F2978"/>
    <w:rsid w:val="001F2B0A"/>
    <w:rsid w:val="001F44A7"/>
    <w:rsid w:val="002002CE"/>
    <w:rsid w:val="002007BF"/>
    <w:rsid w:val="0020098E"/>
    <w:rsid w:val="002017CD"/>
    <w:rsid w:val="00201FBA"/>
    <w:rsid w:val="002032FD"/>
    <w:rsid w:val="00203438"/>
    <w:rsid w:val="00204104"/>
    <w:rsid w:val="00205AA8"/>
    <w:rsid w:val="00206DAB"/>
    <w:rsid w:val="00207E4C"/>
    <w:rsid w:val="00211518"/>
    <w:rsid w:val="00211D8B"/>
    <w:rsid w:val="00212A52"/>
    <w:rsid w:val="00214689"/>
    <w:rsid w:val="0021517B"/>
    <w:rsid w:val="002225B5"/>
    <w:rsid w:val="002259AB"/>
    <w:rsid w:val="00226983"/>
    <w:rsid w:val="00227EDD"/>
    <w:rsid w:val="002344DF"/>
    <w:rsid w:val="0023451D"/>
    <w:rsid w:val="00236158"/>
    <w:rsid w:val="0023636B"/>
    <w:rsid w:val="00241579"/>
    <w:rsid w:val="00241B70"/>
    <w:rsid w:val="00243648"/>
    <w:rsid w:val="00245080"/>
    <w:rsid w:val="00245FC8"/>
    <w:rsid w:val="00246548"/>
    <w:rsid w:val="00252C77"/>
    <w:rsid w:val="00255DE7"/>
    <w:rsid w:val="00257A5F"/>
    <w:rsid w:val="00262FE6"/>
    <w:rsid w:val="00263241"/>
    <w:rsid w:val="002644EB"/>
    <w:rsid w:val="00264A9F"/>
    <w:rsid w:val="0026577D"/>
    <w:rsid w:val="00265941"/>
    <w:rsid w:val="00265F75"/>
    <w:rsid w:val="002701DB"/>
    <w:rsid w:val="002736A4"/>
    <w:rsid w:val="002736E9"/>
    <w:rsid w:val="00280DA2"/>
    <w:rsid w:val="00281B6F"/>
    <w:rsid w:val="002822AF"/>
    <w:rsid w:val="002839D5"/>
    <w:rsid w:val="00285000"/>
    <w:rsid w:val="0028513D"/>
    <w:rsid w:val="0028677F"/>
    <w:rsid w:val="00286CC8"/>
    <w:rsid w:val="00287B89"/>
    <w:rsid w:val="0029046E"/>
    <w:rsid w:val="00293211"/>
    <w:rsid w:val="00293375"/>
    <w:rsid w:val="00293595"/>
    <w:rsid w:val="00293653"/>
    <w:rsid w:val="00296301"/>
    <w:rsid w:val="002A08ED"/>
    <w:rsid w:val="002A09AE"/>
    <w:rsid w:val="002A25A9"/>
    <w:rsid w:val="002A2AAB"/>
    <w:rsid w:val="002A2BD7"/>
    <w:rsid w:val="002A2F0A"/>
    <w:rsid w:val="002A36CC"/>
    <w:rsid w:val="002A3A7C"/>
    <w:rsid w:val="002A4046"/>
    <w:rsid w:val="002A4607"/>
    <w:rsid w:val="002A4FBE"/>
    <w:rsid w:val="002A69B5"/>
    <w:rsid w:val="002B002A"/>
    <w:rsid w:val="002B17F8"/>
    <w:rsid w:val="002B323A"/>
    <w:rsid w:val="002B4CEF"/>
    <w:rsid w:val="002B4FDD"/>
    <w:rsid w:val="002B61C8"/>
    <w:rsid w:val="002B7788"/>
    <w:rsid w:val="002C39A7"/>
    <w:rsid w:val="002C4312"/>
    <w:rsid w:val="002C6B1B"/>
    <w:rsid w:val="002D02B1"/>
    <w:rsid w:val="002D2B8C"/>
    <w:rsid w:val="002D4B12"/>
    <w:rsid w:val="002D71CC"/>
    <w:rsid w:val="002D7C6A"/>
    <w:rsid w:val="002E127F"/>
    <w:rsid w:val="002E1779"/>
    <w:rsid w:val="002E3D2E"/>
    <w:rsid w:val="002E7A53"/>
    <w:rsid w:val="002F3FD3"/>
    <w:rsid w:val="002F6FA8"/>
    <w:rsid w:val="002F732C"/>
    <w:rsid w:val="00300A3F"/>
    <w:rsid w:val="003014D7"/>
    <w:rsid w:val="00301674"/>
    <w:rsid w:val="00301C00"/>
    <w:rsid w:val="00303E51"/>
    <w:rsid w:val="0030563D"/>
    <w:rsid w:val="0031105F"/>
    <w:rsid w:val="00314E59"/>
    <w:rsid w:val="003162B5"/>
    <w:rsid w:val="003164CF"/>
    <w:rsid w:val="00317803"/>
    <w:rsid w:val="00317BE8"/>
    <w:rsid w:val="003230CC"/>
    <w:rsid w:val="00324E99"/>
    <w:rsid w:val="00326D46"/>
    <w:rsid w:val="0033037B"/>
    <w:rsid w:val="00330725"/>
    <w:rsid w:val="00332E2F"/>
    <w:rsid w:val="00333211"/>
    <w:rsid w:val="0033512A"/>
    <w:rsid w:val="0033771B"/>
    <w:rsid w:val="00337CE3"/>
    <w:rsid w:val="00340085"/>
    <w:rsid w:val="003418C9"/>
    <w:rsid w:val="00345CCF"/>
    <w:rsid w:val="00347533"/>
    <w:rsid w:val="00347994"/>
    <w:rsid w:val="0035023B"/>
    <w:rsid w:val="003514BF"/>
    <w:rsid w:val="0035182B"/>
    <w:rsid w:val="0035286C"/>
    <w:rsid w:val="00353061"/>
    <w:rsid w:val="00354042"/>
    <w:rsid w:val="00355A76"/>
    <w:rsid w:val="00356A82"/>
    <w:rsid w:val="00357255"/>
    <w:rsid w:val="00357C9C"/>
    <w:rsid w:val="00365BFF"/>
    <w:rsid w:val="003671E1"/>
    <w:rsid w:val="0037100E"/>
    <w:rsid w:val="003710A8"/>
    <w:rsid w:val="0037400E"/>
    <w:rsid w:val="003752D8"/>
    <w:rsid w:val="00375C98"/>
    <w:rsid w:val="003763DF"/>
    <w:rsid w:val="003806CA"/>
    <w:rsid w:val="0038081B"/>
    <w:rsid w:val="00382BD3"/>
    <w:rsid w:val="00386453"/>
    <w:rsid w:val="00387457"/>
    <w:rsid w:val="00392124"/>
    <w:rsid w:val="00392BD3"/>
    <w:rsid w:val="003948A3"/>
    <w:rsid w:val="00395146"/>
    <w:rsid w:val="00397F80"/>
    <w:rsid w:val="003A36E6"/>
    <w:rsid w:val="003A374C"/>
    <w:rsid w:val="003A3DA7"/>
    <w:rsid w:val="003A41F3"/>
    <w:rsid w:val="003A61F8"/>
    <w:rsid w:val="003A6EA3"/>
    <w:rsid w:val="003B2F27"/>
    <w:rsid w:val="003B3208"/>
    <w:rsid w:val="003B5D47"/>
    <w:rsid w:val="003B7829"/>
    <w:rsid w:val="003C271B"/>
    <w:rsid w:val="003C27EC"/>
    <w:rsid w:val="003C2F23"/>
    <w:rsid w:val="003C7069"/>
    <w:rsid w:val="003C7188"/>
    <w:rsid w:val="003C798B"/>
    <w:rsid w:val="003C7A33"/>
    <w:rsid w:val="003D191A"/>
    <w:rsid w:val="003D3BCE"/>
    <w:rsid w:val="003D45FB"/>
    <w:rsid w:val="003D463E"/>
    <w:rsid w:val="003D669E"/>
    <w:rsid w:val="003D6761"/>
    <w:rsid w:val="003D77B1"/>
    <w:rsid w:val="003E05D3"/>
    <w:rsid w:val="003E1CAE"/>
    <w:rsid w:val="003E2554"/>
    <w:rsid w:val="003E2EA4"/>
    <w:rsid w:val="003E696D"/>
    <w:rsid w:val="003E738A"/>
    <w:rsid w:val="003F27B4"/>
    <w:rsid w:val="003F36B3"/>
    <w:rsid w:val="003F37BD"/>
    <w:rsid w:val="003F48C3"/>
    <w:rsid w:val="003F56F0"/>
    <w:rsid w:val="003F64C1"/>
    <w:rsid w:val="00404305"/>
    <w:rsid w:val="00406062"/>
    <w:rsid w:val="004064CF"/>
    <w:rsid w:val="00412CEE"/>
    <w:rsid w:val="00414E90"/>
    <w:rsid w:val="00416E77"/>
    <w:rsid w:val="0041786E"/>
    <w:rsid w:val="00423914"/>
    <w:rsid w:val="00424336"/>
    <w:rsid w:val="00426479"/>
    <w:rsid w:val="004332A6"/>
    <w:rsid w:val="0043374C"/>
    <w:rsid w:val="00434723"/>
    <w:rsid w:val="004357DA"/>
    <w:rsid w:val="00436F80"/>
    <w:rsid w:val="00441E51"/>
    <w:rsid w:val="004460EC"/>
    <w:rsid w:val="004471D4"/>
    <w:rsid w:val="00450322"/>
    <w:rsid w:val="004515CA"/>
    <w:rsid w:val="0045225C"/>
    <w:rsid w:val="004568E4"/>
    <w:rsid w:val="00460488"/>
    <w:rsid w:val="0046134C"/>
    <w:rsid w:val="00461957"/>
    <w:rsid w:val="00462822"/>
    <w:rsid w:val="00466E71"/>
    <w:rsid w:val="0047042B"/>
    <w:rsid w:val="0047050D"/>
    <w:rsid w:val="00470674"/>
    <w:rsid w:val="0047103F"/>
    <w:rsid w:val="00471DB0"/>
    <w:rsid w:val="00475625"/>
    <w:rsid w:val="00475B87"/>
    <w:rsid w:val="00475CD2"/>
    <w:rsid w:val="0047788E"/>
    <w:rsid w:val="00480A4E"/>
    <w:rsid w:val="00481113"/>
    <w:rsid w:val="004812C4"/>
    <w:rsid w:val="00481DA8"/>
    <w:rsid w:val="00482B50"/>
    <w:rsid w:val="00483205"/>
    <w:rsid w:val="004845A7"/>
    <w:rsid w:val="004879F8"/>
    <w:rsid w:val="004910DD"/>
    <w:rsid w:val="00492C39"/>
    <w:rsid w:val="0049338D"/>
    <w:rsid w:val="00495F77"/>
    <w:rsid w:val="00497696"/>
    <w:rsid w:val="004A2600"/>
    <w:rsid w:val="004A338A"/>
    <w:rsid w:val="004A36B0"/>
    <w:rsid w:val="004A4883"/>
    <w:rsid w:val="004A5520"/>
    <w:rsid w:val="004A6F42"/>
    <w:rsid w:val="004B0C04"/>
    <w:rsid w:val="004B29FD"/>
    <w:rsid w:val="004B43C8"/>
    <w:rsid w:val="004C3A19"/>
    <w:rsid w:val="004C40D4"/>
    <w:rsid w:val="004C4BD2"/>
    <w:rsid w:val="004C6AD7"/>
    <w:rsid w:val="004C7965"/>
    <w:rsid w:val="004C7E94"/>
    <w:rsid w:val="004D10C4"/>
    <w:rsid w:val="004E2C50"/>
    <w:rsid w:val="004E38DE"/>
    <w:rsid w:val="004E49F8"/>
    <w:rsid w:val="004E67BA"/>
    <w:rsid w:val="004E691F"/>
    <w:rsid w:val="004E7FD4"/>
    <w:rsid w:val="004F2053"/>
    <w:rsid w:val="004F30F4"/>
    <w:rsid w:val="004F4E0B"/>
    <w:rsid w:val="004F5186"/>
    <w:rsid w:val="004F63DD"/>
    <w:rsid w:val="004F7E86"/>
    <w:rsid w:val="00503375"/>
    <w:rsid w:val="00506D66"/>
    <w:rsid w:val="005115AE"/>
    <w:rsid w:val="00513077"/>
    <w:rsid w:val="00513BA7"/>
    <w:rsid w:val="00515F00"/>
    <w:rsid w:val="00516148"/>
    <w:rsid w:val="005163DF"/>
    <w:rsid w:val="00520DCF"/>
    <w:rsid w:val="005216CD"/>
    <w:rsid w:val="00521EAC"/>
    <w:rsid w:val="00525C1C"/>
    <w:rsid w:val="00527061"/>
    <w:rsid w:val="005273BD"/>
    <w:rsid w:val="00527517"/>
    <w:rsid w:val="00530245"/>
    <w:rsid w:val="00530803"/>
    <w:rsid w:val="00530D54"/>
    <w:rsid w:val="005350D5"/>
    <w:rsid w:val="00536BA1"/>
    <w:rsid w:val="00542598"/>
    <w:rsid w:val="005441E2"/>
    <w:rsid w:val="00547033"/>
    <w:rsid w:val="00547BF2"/>
    <w:rsid w:val="00547FFC"/>
    <w:rsid w:val="005519B5"/>
    <w:rsid w:val="00552C9A"/>
    <w:rsid w:val="005534ED"/>
    <w:rsid w:val="00555313"/>
    <w:rsid w:val="0056186C"/>
    <w:rsid w:val="00561EAE"/>
    <w:rsid w:val="0056460A"/>
    <w:rsid w:val="00564EF0"/>
    <w:rsid w:val="00567345"/>
    <w:rsid w:val="0056736C"/>
    <w:rsid w:val="00570A59"/>
    <w:rsid w:val="00570E5A"/>
    <w:rsid w:val="00570E61"/>
    <w:rsid w:val="00577E5C"/>
    <w:rsid w:val="00580AA0"/>
    <w:rsid w:val="00580B65"/>
    <w:rsid w:val="00581522"/>
    <w:rsid w:val="00581714"/>
    <w:rsid w:val="00583795"/>
    <w:rsid w:val="005864FF"/>
    <w:rsid w:val="0058735C"/>
    <w:rsid w:val="00587F40"/>
    <w:rsid w:val="0059210F"/>
    <w:rsid w:val="00593E5F"/>
    <w:rsid w:val="005961AD"/>
    <w:rsid w:val="005972AE"/>
    <w:rsid w:val="00597A04"/>
    <w:rsid w:val="005A335B"/>
    <w:rsid w:val="005A46BF"/>
    <w:rsid w:val="005A55BD"/>
    <w:rsid w:val="005A580D"/>
    <w:rsid w:val="005A7827"/>
    <w:rsid w:val="005B1C1F"/>
    <w:rsid w:val="005B5165"/>
    <w:rsid w:val="005B7BE6"/>
    <w:rsid w:val="005C15D8"/>
    <w:rsid w:val="005C15DA"/>
    <w:rsid w:val="005C1BF9"/>
    <w:rsid w:val="005C1EBE"/>
    <w:rsid w:val="005C3A31"/>
    <w:rsid w:val="005C578B"/>
    <w:rsid w:val="005C6142"/>
    <w:rsid w:val="005C6BA9"/>
    <w:rsid w:val="005C7EE4"/>
    <w:rsid w:val="005D088E"/>
    <w:rsid w:val="005D1D54"/>
    <w:rsid w:val="005D34FF"/>
    <w:rsid w:val="005D3AEE"/>
    <w:rsid w:val="005D6DE0"/>
    <w:rsid w:val="005E0384"/>
    <w:rsid w:val="005E0684"/>
    <w:rsid w:val="005E0FDC"/>
    <w:rsid w:val="005E0FE9"/>
    <w:rsid w:val="005E42B5"/>
    <w:rsid w:val="005F1417"/>
    <w:rsid w:val="005F26C8"/>
    <w:rsid w:val="005F3930"/>
    <w:rsid w:val="005F4FE9"/>
    <w:rsid w:val="005F5E1D"/>
    <w:rsid w:val="005F6D85"/>
    <w:rsid w:val="00600B3C"/>
    <w:rsid w:val="00604244"/>
    <w:rsid w:val="00604DA0"/>
    <w:rsid w:val="006073C0"/>
    <w:rsid w:val="00607D57"/>
    <w:rsid w:val="006130F9"/>
    <w:rsid w:val="00613E63"/>
    <w:rsid w:val="006152F0"/>
    <w:rsid w:val="006166F3"/>
    <w:rsid w:val="00616C32"/>
    <w:rsid w:val="00616FED"/>
    <w:rsid w:val="00620132"/>
    <w:rsid w:val="00621503"/>
    <w:rsid w:val="006247D0"/>
    <w:rsid w:val="0062738C"/>
    <w:rsid w:val="00630297"/>
    <w:rsid w:val="00630A64"/>
    <w:rsid w:val="00631183"/>
    <w:rsid w:val="00631243"/>
    <w:rsid w:val="00635ACB"/>
    <w:rsid w:val="00636623"/>
    <w:rsid w:val="006445B2"/>
    <w:rsid w:val="0064593A"/>
    <w:rsid w:val="006512B6"/>
    <w:rsid w:val="006543B1"/>
    <w:rsid w:val="00656722"/>
    <w:rsid w:val="0065730C"/>
    <w:rsid w:val="00665079"/>
    <w:rsid w:val="00666613"/>
    <w:rsid w:val="00670E4B"/>
    <w:rsid w:val="00671F4B"/>
    <w:rsid w:val="00673572"/>
    <w:rsid w:val="00673E6A"/>
    <w:rsid w:val="00674BFE"/>
    <w:rsid w:val="006750F7"/>
    <w:rsid w:val="00675754"/>
    <w:rsid w:val="00676746"/>
    <w:rsid w:val="0067718C"/>
    <w:rsid w:val="006778AC"/>
    <w:rsid w:val="00681DF3"/>
    <w:rsid w:val="006824F9"/>
    <w:rsid w:val="00683BDE"/>
    <w:rsid w:val="0068439D"/>
    <w:rsid w:val="00684EEC"/>
    <w:rsid w:val="0068521D"/>
    <w:rsid w:val="00686414"/>
    <w:rsid w:val="00686651"/>
    <w:rsid w:val="00692B53"/>
    <w:rsid w:val="006942F7"/>
    <w:rsid w:val="006965D2"/>
    <w:rsid w:val="006A00F6"/>
    <w:rsid w:val="006A153D"/>
    <w:rsid w:val="006A1B6A"/>
    <w:rsid w:val="006A2080"/>
    <w:rsid w:val="006A269D"/>
    <w:rsid w:val="006A303D"/>
    <w:rsid w:val="006A3CCE"/>
    <w:rsid w:val="006A48BD"/>
    <w:rsid w:val="006A5306"/>
    <w:rsid w:val="006A5836"/>
    <w:rsid w:val="006A5FEE"/>
    <w:rsid w:val="006B088F"/>
    <w:rsid w:val="006B2351"/>
    <w:rsid w:val="006B37C3"/>
    <w:rsid w:val="006B48C5"/>
    <w:rsid w:val="006B6452"/>
    <w:rsid w:val="006B6E95"/>
    <w:rsid w:val="006C1C34"/>
    <w:rsid w:val="006C1E96"/>
    <w:rsid w:val="006C3A71"/>
    <w:rsid w:val="006C6B4C"/>
    <w:rsid w:val="006C6CDE"/>
    <w:rsid w:val="006C6ED2"/>
    <w:rsid w:val="006C74C1"/>
    <w:rsid w:val="006C7E49"/>
    <w:rsid w:val="006D16BD"/>
    <w:rsid w:val="006D2D48"/>
    <w:rsid w:val="006E0966"/>
    <w:rsid w:val="006E568A"/>
    <w:rsid w:val="006F0F18"/>
    <w:rsid w:val="006F1DE7"/>
    <w:rsid w:val="006F2E28"/>
    <w:rsid w:val="006F58C0"/>
    <w:rsid w:val="0070205B"/>
    <w:rsid w:val="00704B40"/>
    <w:rsid w:val="00705F0C"/>
    <w:rsid w:val="00707FE1"/>
    <w:rsid w:val="00711CE3"/>
    <w:rsid w:val="0071571E"/>
    <w:rsid w:val="00720120"/>
    <w:rsid w:val="007239B6"/>
    <w:rsid w:val="00723BF4"/>
    <w:rsid w:val="00725C3A"/>
    <w:rsid w:val="00727CF9"/>
    <w:rsid w:val="00732C6D"/>
    <w:rsid w:val="00733C21"/>
    <w:rsid w:val="0073481D"/>
    <w:rsid w:val="00737567"/>
    <w:rsid w:val="007410C0"/>
    <w:rsid w:val="00743362"/>
    <w:rsid w:val="0074561D"/>
    <w:rsid w:val="00746971"/>
    <w:rsid w:val="00747BDE"/>
    <w:rsid w:val="00747FFB"/>
    <w:rsid w:val="0075046E"/>
    <w:rsid w:val="00751A82"/>
    <w:rsid w:val="00753DE5"/>
    <w:rsid w:val="007548D2"/>
    <w:rsid w:val="00757440"/>
    <w:rsid w:val="00757870"/>
    <w:rsid w:val="007608D9"/>
    <w:rsid w:val="00761DFE"/>
    <w:rsid w:val="00766C2B"/>
    <w:rsid w:val="007679B8"/>
    <w:rsid w:val="00774342"/>
    <w:rsid w:val="00775C1A"/>
    <w:rsid w:val="00777ED0"/>
    <w:rsid w:val="007801C4"/>
    <w:rsid w:val="00781ACC"/>
    <w:rsid w:val="00781D48"/>
    <w:rsid w:val="00785237"/>
    <w:rsid w:val="007865D1"/>
    <w:rsid w:val="00786CED"/>
    <w:rsid w:val="00787967"/>
    <w:rsid w:val="00791215"/>
    <w:rsid w:val="007921D3"/>
    <w:rsid w:val="00792558"/>
    <w:rsid w:val="00795A11"/>
    <w:rsid w:val="00796FF9"/>
    <w:rsid w:val="00797DBA"/>
    <w:rsid w:val="007A1E12"/>
    <w:rsid w:val="007A3D02"/>
    <w:rsid w:val="007A3DC5"/>
    <w:rsid w:val="007A52B5"/>
    <w:rsid w:val="007A5DE5"/>
    <w:rsid w:val="007A65D0"/>
    <w:rsid w:val="007A7F7C"/>
    <w:rsid w:val="007B105E"/>
    <w:rsid w:val="007B3253"/>
    <w:rsid w:val="007B3693"/>
    <w:rsid w:val="007B4B2B"/>
    <w:rsid w:val="007B5E77"/>
    <w:rsid w:val="007B5EE0"/>
    <w:rsid w:val="007C168D"/>
    <w:rsid w:val="007C3E2E"/>
    <w:rsid w:val="007C3FE4"/>
    <w:rsid w:val="007C50EE"/>
    <w:rsid w:val="007C63DA"/>
    <w:rsid w:val="007D0491"/>
    <w:rsid w:val="007D1637"/>
    <w:rsid w:val="007D19CC"/>
    <w:rsid w:val="007D403B"/>
    <w:rsid w:val="007D40FE"/>
    <w:rsid w:val="007D7B71"/>
    <w:rsid w:val="007E13D3"/>
    <w:rsid w:val="007E27E5"/>
    <w:rsid w:val="007E2962"/>
    <w:rsid w:val="007E4CDF"/>
    <w:rsid w:val="007E658E"/>
    <w:rsid w:val="007E731E"/>
    <w:rsid w:val="007F1295"/>
    <w:rsid w:val="007F78B1"/>
    <w:rsid w:val="008074B4"/>
    <w:rsid w:val="008074C0"/>
    <w:rsid w:val="00807C9A"/>
    <w:rsid w:val="00810F79"/>
    <w:rsid w:val="00811626"/>
    <w:rsid w:val="008124A4"/>
    <w:rsid w:val="00812824"/>
    <w:rsid w:val="00814D93"/>
    <w:rsid w:val="008171D4"/>
    <w:rsid w:val="00817CF2"/>
    <w:rsid w:val="00817EF2"/>
    <w:rsid w:val="00820448"/>
    <w:rsid w:val="008214DD"/>
    <w:rsid w:val="008234BF"/>
    <w:rsid w:val="00823EB1"/>
    <w:rsid w:val="00825040"/>
    <w:rsid w:val="008267ED"/>
    <w:rsid w:val="008272A9"/>
    <w:rsid w:val="00832A9B"/>
    <w:rsid w:val="00832B32"/>
    <w:rsid w:val="0083700B"/>
    <w:rsid w:val="0084116C"/>
    <w:rsid w:val="008415E8"/>
    <w:rsid w:val="00842213"/>
    <w:rsid w:val="00843BB3"/>
    <w:rsid w:val="00851485"/>
    <w:rsid w:val="00854E01"/>
    <w:rsid w:val="0085572E"/>
    <w:rsid w:val="00857C66"/>
    <w:rsid w:val="00857C7E"/>
    <w:rsid w:val="00857CE0"/>
    <w:rsid w:val="0086058E"/>
    <w:rsid w:val="008605BD"/>
    <w:rsid w:val="0086060B"/>
    <w:rsid w:val="00864CB0"/>
    <w:rsid w:val="008652D6"/>
    <w:rsid w:val="00866455"/>
    <w:rsid w:val="00866760"/>
    <w:rsid w:val="00870478"/>
    <w:rsid w:val="00873605"/>
    <w:rsid w:val="00874D4C"/>
    <w:rsid w:val="0087521B"/>
    <w:rsid w:val="00876D35"/>
    <w:rsid w:val="00880C6B"/>
    <w:rsid w:val="0088269A"/>
    <w:rsid w:val="00891A39"/>
    <w:rsid w:val="00894129"/>
    <w:rsid w:val="00894535"/>
    <w:rsid w:val="00895DB4"/>
    <w:rsid w:val="00895E31"/>
    <w:rsid w:val="008A051E"/>
    <w:rsid w:val="008A2766"/>
    <w:rsid w:val="008A4142"/>
    <w:rsid w:val="008A5C6A"/>
    <w:rsid w:val="008A643F"/>
    <w:rsid w:val="008A65D1"/>
    <w:rsid w:val="008B230D"/>
    <w:rsid w:val="008B3994"/>
    <w:rsid w:val="008B497B"/>
    <w:rsid w:val="008C062B"/>
    <w:rsid w:val="008C1EB1"/>
    <w:rsid w:val="008C64A3"/>
    <w:rsid w:val="008C79EC"/>
    <w:rsid w:val="008D09C4"/>
    <w:rsid w:val="008D3544"/>
    <w:rsid w:val="008D4E15"/>
    <w:rsid w:val="008E2DE9"/>
    <w:rsid w:val="008E3057"/>
    <w:rsid w:val="008F053D"/>
    <w:rsid w:val="0090065F"/>
    <w:rsid w:val="00900970"/>
    <w:rsid w:val="00901453"/>
    <w:rsid w:val="00902A8C"/>
    <w:rsid w:val="00902A9C"/>
    <w:rsid w:val="00904AC2"/>
    <w:rsid w:val="00905737"/>
    <w:rsid w:val="00906564"/>
    <w:rsid w:val="009108C7"/>
    <w:rsid w:val="00910DC0"/>
    <w:rsid w:val="00911318"/>
    <w:rsid w:val="0091241F"/>
    <w:rsid w:val="009149F8"/>
    <w:rsid w:val="00915B1B"/>
    <w:rsid w:val="00915C85"/>
    <w:rsid w:val="00916A49"/>
    <w:rsid w:val="0092182F"/>
    <w:rsid w:val="00924468"/>
    <w:rsid w:val="00925A70"/>
    <w:rsid w:val="00926ABD"/>
    <w:rsid w:val="00927287"/>
    <w:rsid w:val="009312FA"/>
    <w:rsid w:val="00932A45"/>
    <w:rsid w:val="00932F65"/>
    <w:rsid w:val="0093656C"/>
    <w:rsid w:val="00936F24"/>
    <w:rsid w:val="009444BA"/>
    <w:rsid w:val="00944C11"/>
    <w:rsid w:val="00946576"/>
    <w:rsid w:val="00946DCC"/>
    <w:rsid w:val="00950CF9"/>
    <w:rsid w:val="00952A93"/>
    <w:rsid w:val="00961AF8"/>
    <w:rsid w:val="00961D10"/>
    <w:rsid w:val="0096674C"/>
    <w:rsid w:val="0097049D"/>
    <w:rsid w:val="009720FC"/>
    <w:rsid w:val="00972D34"/>
    <w:rsid w:val="00973263"/>
    <w:rsid w:val="00973921"/>
    <w:rsid w:val="009759D6"/>
    <w:rsid w:val="00981174"/>
    <w:rsid w:val="009823DB"/>
    <w:rsid w:val="0098299B"/>
    <w:rsid w:val="00983E5D"/>
    <w:rsid w:val="00983ED4"/>
    <w:rsid w:val="00984990"/>
    <w:rsid w:val="00985CE7"/>
    <w:rsid w:val="009873A7"/>
    <w:rsid w:val="009904FD"/>
    <w:rsid w:val="0099298B"/>
    <w:rsid w:val="00994025"/>
    <w:rsid w:val="00994EF9"/>
    <w:rsid w:val="009952F7"/>
    <w:rsid w:val="009962DB"/>
    <w:rsid w:val="009964C8"/>
    <w:rsid w:val="009965CC"/>
    <w:rsid w:val="0099685C"/>
    <w:rsid w:val="009A5625"/>
    <w:rsid w:val="009B09C3"/>
    <w:rsid w:val="009B384C"/>
    <w:rsid w:val="009B38BE"/>
    <w:rsid w:val="009B5AD8"/>
    <w:rsid w:val="009C2BDC"/>
    <w:rsid w:val="009C584D"/>
    <w:rsid w:val="009C5F82"/>
    <w:rsid w:val="009D055C"/>
    <w:rsid w:val="009D2795"/>
    <w:rsid w:val="009D38EA"/>
    <w:rsid w:val="009D4E4B"/>
    <w:rsid w:val="009D54CB"/>
    <w:rsid w:val="009E346E"/>
    <w:rsid w:val="009E3578"/>
    <w:rsid w:val="009E5CE7"/>
    <w:rsid w:val="009E6251"/>
    <w:rsid w:val="009E6BCE"/>
    <w:rsid w:val="009F22F0"/>
    <w:rsid w:val="009F3173"/>
    <w:rsid w:val="00A008C5"/>
    <w:rsid w:val="00A02CCF"/>
    <w:rsid w:val="00A033AB"/>
    <w:rsid w:val="00A06366"/>
    <w:rsid w:val="00A070A4"/>
    <w:rsid w:val="00A07498"/>
    <w:rsid w:val="00A20D0A"/>
    <w:rsid w:val="00A23988"/>
    <w:rsid w:val="00A23A93"/>
    <w:rsid w:val="00A271F7"/>
    <w:rsid w:val="00A3316D"/>
    <w:rsid w:val="00A333FB"/>
    <w:rsid w:val="00A34FCF"/>
    <w:rsid w:val="00A352FA"/>
    <w:rsid w:val="00A37430"/>
    <w:rsid w:val="00A37D0E"/>
    <w:rsid w:val="00A412E5"/>
    <w:rsid w:val="00A41B3C"/>
    <w:rsid w:val="00A430DC"/>
    <w:rsid w:val="00A4366D"/>
    <w:rsid w:val="00A44AD2"/>
    <w:rsid w:val="00A46FB0"/>
    <w:rsid w:val="00A51C6C"/>
    <w:rsid w:val="00A525D0"/>
    <w:rsid w:val="00A55850"/>
    <w:rsid w:val="00A5671A"/>
    <w:rsid w:val="00A5696A"/>
    <w:rsid w:val="00A63794"/>
    <w:rsid w:val="00A6396E"/>
    <w:rsid w:val="00A66C0D"/>
    <w:rsid w:val="00A75291"/>
    <w:rsid w:val="00A754B0"/>
    <w:rsid w:val="00A76499"/>
    <w:rsid w:val="00A764A1"/>
    <w:rsid w:val="00A7705A"/>
    <w:rsid w:val="00A7787F"/>
    <w:rsid w:val="00A828EC"/>
    <w:rsid w:val="00A8350D"/>
    <w:rsid w:val="00A84C80"/>
    <w:rsid w:val="00A85FC3"/>
    <w:rsid w:val="00A90685"/>
    <w:rsid w:val="00A90ABC"/>
    <w:rsid w:val="00A93C04"/>
    <w:rsid w:val="00A94A02"/>
    <w:rsid w:val="00A955C3"/>
    <w:rsid w:val="00AA05FD"/>
    <w:rsid w:val="00AA2AA5"/>
    <w:rsid w:val="00AA5075"/>
    <w:rsid w:val="00AA5615"/>
    <w:rsid w:val="00AA5E75"/>
    <w:rsid w:val="00AA6C16"/>
    <w:rsid w:val="00AB1FF6"/>
    <w:rsid w:val="00AB2F79"/>
    <w:rsid w:val="00AB3613"/>
    <w:rsid w:val="00AB4493"/>
    <w:rsid w:val="00AB7D3C"/>
    <w:rsid w:val="00AC4256"/>
    <w:rsid w:val="00AC59C0"/>
    <w:rsid w:val="00AC6BA5"/>
    <w:rsid w:val="00AD0F55"/>
    <w:rsid w:val="00AD1329"/>
    <w:rsid w:val="00AD255B"/>
    <w:rsid w:val="00AD5B5F"/>
    <w:rsid w:val="00AD78AB"/>
    <w:rsid w:val="00AE2818"/>
    <w:rsid w:val="00AE37A4"/>
    <w:rsid w:val="00AE522F"/>
    <w:rsid w:val="00AE54D9"/>
    <w:rsid w:val="00AE5B9F"/>
    <w:rsid w:val="00AE5F37"/>
    <w:rsid w:val="00AF112A"/>
    <w:rsid w:val="00AF16C8"/>
    <w:rsid w:val="00AF47DB"/>
    <w:rsid w:val="00AF5F60"/>
    <w:rsid w:val="00B01AAB"/>
    <w:rsid w:val="00B02B82"/>
    <w:rsid w:val="00B0420E"/>
    <w:rsid w:val="00B052D0"/>
    <w:rsid w:val="00B057CE"/>
    <w:rsid w:val="00B07569"/>
    <w:rsid w:val="00B117BF"/>
    <w:rsid w:val="00B11E4C"/>
    <w:rsid w:val="00B1211D"/>
    <w:rsid w:val="00B12DC5"/>
    <w:rsid w:val="00B20AAE"/>
    <w:rsid w:val="00B239D1"/>
    <w:rsid w:val="00B245B6"/>
    <w:rsid w:val="00B24904"/>
    <w:rsid w:val="00B27DDE"/>
    <w:rsid w:val="00B31A92"/>
    <w:rsid w:val="00B326BE"/>
    <w:rsid w:val="00B32C6C"/>
    <w:rsid w:val="00B33BC4"/>
    <w:rsid w:val="00B34E5B"/>
    <w:rsid w:val="00B364B1"/>
    <w:rsid w:val="00B4068A"/>
    <w:rsid w:val="00B41CAC"/>
    <w:rsid w:val="00B42C08"/>
    <w:rsid w:val="00B4442C"/>
    <w:rsid w:val="00B45526"/>
    <w:rsid w:val="00B47D09"/>
    <w:rsid w:val="00B47F34"/>
    <w:rsid w:val="00B50429"/>
    <w:rsid w:val="00B5061D"/>
    <w:rsid w:val="00B52B92"/>
    <w:rsid w:val="00B53FEF"/>
    <w:rsid w:val="00B55E7E"/>
    <w:rsid w:val="00B573C8"/>
    <w:rsid w:val="00B604AE"/>
    <w:rsid w:val="00B60771"/>
    <w:rsid w:val="00B61572"/>
    <w:rsid w:val="00B64B20"/>
    <w:rsid w:val="00B6585C"/>
    <w:rsid w:val="00B66BC2"/>
    <w:rsid w:val="00B6710F"/>
    <w:rsid w:val="00B7054A"/>
    <w:rsid w:val="00B72339"/>
    <w:rsid w:val="00B72589"/>
    <w:rsid w:val="00B768AF"/>
    <w:rsid w:val="00B808FF"/>
    <w:rsid w:val="00B80A34"/>
    <w:rsid w:val="00B80B65"/>
    <w:rsid w:val="00B80E62"/>
    <w:rsid w:val="00B82B04"/>
    <w:rsid w:val="00B838E6"/>
    <w:rsid w:val="00B8690B"/>
    <w:rsid w:val="00B8770B"/>
    <w:rsid w:val="00B877CA"/>
    <w:rsid w:val="00B90FD8"/>
    <w:rsid w:val="00B92A7C"/>
    <w:rsid w:val="00B92FA9"/>
    <w:rsid w:val="00B94A57"/>
    <w:rsid w:val="00B954C5"/>
    <w:rsid w:val="00B957A0"/>
    <w:rsid w:val="00B97664"/>
    <w:rsid w:val="00BA2BDA"/>
    <w:rsid w:val="00BA390D"/>
    <w:rsid w:val="00BA6546"/>
    <w:rsid w:val="00BA654F"/>
    <w:rsid w:val="00BA6C45"/>
    <w:rsid w:val="00BA7AA1"/>
    <w:rsid w:val="00BB747C"/>
    <w:rsid w:val="00BB74A2"/>
    <w:rsid w:val="00BC06CE"/>
    <w:rsid w:val="00BC072F"/>
    <w:rsid w:val="00BC345B"/>
    <w:rsid w:val="00BC75B9"/>
    <w:rsid w:val="00BC7AF4"/>
    <w:rsid w:val="00BD1B30"/>
    <w:rsid w:val="00BD42CE"/>
    <w:rsid w:val="00BD479B"/>
    <w:rsid w:val="00BD5015"/>
    <w:rsid w:val="00BD59DF"/>
    <w:rsid w:val="00BD61AE"/>
    <w:rsid w:val="00BE0975"/>
    <w:rsid w:val="00BE1858"/>
    <w:rsid w:val="00BE305B"/>
    <w:rsid w:val="00BE3588"/>
    <w:rsid w:val="00BE59CA"/>
    <w:rsid w:val="00BE71C8"/>
    <w:rsid w:val="00BE783D"/>
    <w:rsid w:val="00BF12C3"/>
    <w:rsid w:val="00BF1D1E"/>
    <w:rsid w:val="00BF2A8B"/>
    <w:rsid w:val="00BF3145"/>
    <w:rsid w:val="00BF4355"/>
    <w:rsid w:val="00BF69AE"/>
    <w:rsid w:val="00BF7EE2"/>
    <w:rsid w:val="00C01D16"/>
    <w:rsid w:val="00C02203"/>
    <w:rsid w:val="00C04302"/>
    <w:rsid w:val="00C04BF6"/>
    <w:rsid w:val="00C05C1F"/>
    <w:rsid w:val="00C06995"/>
    <w:rsid w:val="00C103A6"/>
    <w:rsid w:val="00C10C75"/>
    <w:rsid w:val="00C11124"/>
    <w:rsid w:val="00C11379"/>
    <w:rsid w:val="00C11F96"/>
    <w:rsid w:val="00C16F69"/>
    <w:rsid w:val="00C23256"/>
    <w:rsid w:val="00C27EAB"/>
    <w:rsid w:val="00C301A0"/>
    <w:rsid w:val="00C3178D"/>
    <w:rsid w:val="00C3569B"/>
    <w:rsid w:val="00C358B7"/>
    <w:rsid w:val="00C35D4F"/>
    <w:rsid w:val="00C36BD1"/>
    <w:rsid w:val="00C379B5"/>
    <w:rsid w:val="00C40939"/>
    <w:rsid w:val="00C455AF"/>
    <w:rsid w:val="00C47752"/>
    <w:rsid w:val="00C509AC"/>
    <w:rsid w:val="00C51913"/>
    <w:rsid w:val="00C51EEA"/>
    <w:rsid w:val="00C567A5"/>
    <w:rsid w:val="00C6162F"/>
    <w:rsid w:val="00C62527"/>
    <w:rsid w:val="00C62BD3"/>
    <w:rsid w:val="00C64607"/>
    <w:rsid w:val="00C650FE"/>
    <w:rsid w:val="00C7040A"/>
    <w:rsid w:val="00C729DF"/>
    <w:rsid w:val="00C74D21"/>
    <w:rsid w:val="00C76815"/>
    <w:rsid w:val="00C80A34"/>
    <w:rsid w:val="00C81810"/>
    <w:rsid w:val="00C82BA3"/>
    <w:rsid w:val="00C91F1E"/>
    <w:rsid w:val="00C9298D"/>
    <w:rsid w:val="00C93213"/>
    <w:rsid w:val="00C93E1B"/>
    <w:rsid w:val="00C94446"/>
    <w:rsid w:val="00C96B43"/>
    <w:rsid w:val="00CA0560"/>
    <w:rsid w:val="00CA28C5"/>
    <w:rsid w:val="00CA3EAB"/>
    <w:rsid w:val="00CA585E"/>
    <w:rsid w:val="00CA779A"/>
    <w:rsid w:val="00CA7D55"/>
    <w:rsid w:val="00CA7E13"/>
    <w:rsid w:val="00CB4C91"/>
    <w:rsid w:val="00CC0BD3"/>
    <w:rsid w:val="00CC0E9D"/>
    <w:rsid w:val="00CC2CFB"/>
    <w:rsid w:val="00CC3120"/>
    <w:rsid w:val="00CC5373"/>
    <w:rsid w:val="00CC74B4"/>
    <w:rsid w:val="00CD0379"/>
    <w:rsid w:val="00CD05C6"/>
    <w:rsid w:val="00CD1703"/>
    <w:rsid w:val="00CD3064"/>
    <w:rsid w:val="00CD76AD"/>
    <w:rsid w:val="00CE0C3B"/>
    <w:rsid w:val="00CE1767"/>
    <w:rsid w:val="00CE2A1E"/>
    <w:rsid w:val="00CE3A47"/>
    <w:rsid w:val="00CE6191"/>
    <w:rsid w:val="00CE703E"/>
    <w:rsid w:val="00CF002A"/>
    <w:rsid w:val="00CF3CBC"/>
    <w:rsid w:val="00CF3E42"/>
    <w:rsid w:val="00CF5B5D"/>
    <w:rsid w:val="00CF69B2"/>
    <w:rsid w:val="00D00CBD"/>
    <w:rsid w:val="00D0236E"/>
    <w:rsid w:val="00D048EE"/>
    <w:rsid w:val="00D04EE1"/>
    <w:rsid w:val="00D14D17"/>
    <w:rsid w:val="00D1506F"/>
    <w:rsid w:val="00D159A4"/>
    <w:rsid w:val="00D20B16"/>
    <w:rsid w:val="00D22F5B"/>
    <w:rsid w:val="00D23403"/>
    <w:rsid w:val="00D24BC5"/>
    <w:rsid w:val="00D26C46"/>
    <w:rsid w:val="00D2786D"/>
    <w:rsid w:val="00D32C57"/>
    <w:rsid w:val="00D34EDE"/>
    <w:rsid w:val="00D3775F"/>
    <w:rsid w:val="00D42997"/>
    <w:rsid w:val="00D47881"/>
    <w:rsid w:val="00D526E3"/>
    <w:rsid w:val="00D52AC6"/>
    <w:rsid w:val="00D53016"/>
    <w:rsid w:val="00D5354E"/>
    <w:rsid w:val="00D53ACB"/>
    <w:rsid w:val="00D54EE4"/>
    <w:rsid w:val="00D554E2"/>
    <w:rsid w:val="00D62C08"/>
    <w:rsid w:val="00D6451D"/>
    <w:rsid w:val="00D65B59"/>
    <w:rsid w:val="00D70F78"/>
    <w:rsid w:val="00D713E0"/>
    <w:rsid w:val="00D82722"/>
    <w:rsid w:val="00D83E59"/>
    <w:rsid w:val="00D83EAA"/>
    <w:rsid w:val="00D9188F"/>
    <w:rsid w:val="00D91BD5"/>
    <w:rsid w:val="00D92482"/>
    <w:rsid w:val="00D92EAA"/>
    <w:rsid w:val="00D936CC"/>
    <w:rsid w:val="00D9574C"/>
    <w:rsid w:val="00D97DFE"/>
    <w:rsid w:val="00DA1C2B"/>
    <w:rsid w:val="00DA7223"/>
    <w:rsid w:val="00DB2A70"/>
    <w:rsid w:val="00DB2CBD"/>
    <w:rsid w:val="00DB3034"/>
    <w:rsid w:val="00DB5828"/>
    <w:rsid w:val="00DB676E"/>
    <w:rsid w:val="00DC1C9D"/>
    <w:rsid w:val="00DC2029"/>
    <w:rsid w:val="00DC20E8"/>
    <w:rsid w:val="00DC2AD4"/>
    <w:rsid w:val="00DC363A"/>
    <w:rsid w:val="00DC5AB3"/>
    <w:rsid w:val="00DD1A0E"/>
    <w:rsid w:val="00DD4849"/>
    <w:rsid w:val="00DD77CB"/>
    <w:rsid w:val="00DE12BF"/>
    <w:rsid w:val="00DE326C"/>
    <w:rsid w:val="00DE4911"/>
    <w:rsid w:val="00DE5330"/>
    <w:rsid w:val="00DE61DD"/>
    <w:rsid w:val="00DE73DC"/>
    <w:rsid w:val="00DF052D"/>
    <w:rsid w:val="00DF16AC"/>
    <w:rsid w:val="00DF4302"/>
    <w:rsid w:val="00DF6B5C"/>
    <w:rsid w:val="00E021BC"/>
    <w:rsid w:val="00E02C2A"/>
    <w:rsid w:val="00E067C6"/>
    <w:rsid w:val="00E06D57"/>
    <w:rsid w:val="00E1109E"/>
    <w:rsid w:val="00E11718"/>
    <w:rsid w:val="00E12A96"/>
    <w:rsid w:val="00E14C87"/>
    <w:rsid w:val="00E16E28"/>
    <w:rsid w:val="00E17E3D"/>
    <w:rsid w:val="00E200ED"/>
    <w:rsid w:val="00E201BF"/>
    <w:rsid w:val="00E225E2"/>
    <w:rsid w:val="00E22F18"/>
    <w:rsid w:val="00E236BB"/>
    <w:rsid w:val="00E23DF6"/>
    <w:rsid w:val="00E2555B"/>
    <w:rsid w:val="00E32847"/>
    <w:rsid w:val="00E36148"/>
    <w:rsid w:val="00E36883"/>
    <w:rsid w:val="00E36F5D"/>
    <w:rsid w:val="00E40957"/>
    <w:rsid w:val="00E41499"/>
    <w:rsid w:val="00E42735"/>
    <w:rsid w:val="00E433CE"/>
    <w:rsid w:val="00E45859"/>
    <w:rsid w:val="00E46A7E"/>
    <w:rsid w:val="00E46C41"/>
    <w:rsid w:val="00E51A0C"/>
    <w:rsid w:val="00E558FA"/>
    <w:rsid w:val="00E56EFC"/>
    <w:rsid w:val="00E6342F"/>
    <w:rsid w:val="00E65398"/>
    <w:rsid w:val="00E66293"/>
    <w:rsid w:val="00E66357"/>
    <w:rsid w:val="00E66BA4"/>
    <w:rsid w:val="00E708DE"/>
    <w:rsid w:val="00E737A7"/>
    <w:rsid w:val="00E738E6"/>
    <w:rsid w:val="00E77051"/>
    <w:rsid w:val="00E802EF"/>
    <w:rsid w:val="00E80D4A"/>
    <w:rsid w:val="00E812EF"/>
    <w:rsid w:val="00E83378"/>
    <w:rsid w:val="00E84549"/>
    <w:rsid w:val="00E84F38"/>
    <w:rsid w:val="00E862C3"/>
    <w:rsid w:val="00E91B3D"/>
    <w:rsid w:val="00E91F62"/>
    <w:rsid w:val="00E92876"/>
    <w:rsid w:val="00E9414B"/>
    <w:rsid w:val="00E94156"/>
    <w:rsid w:val="00E95D74"/>
    <w:rsid w:val="00E9659A"/>
    <w:rsid w:val="00E96C11"/>
    <w:rsid w:val="00E97691"/>
    <w:rsid w:val="00E97B17"/>
    <w:rsid w:val="00EA21ED"/>
    <w:rsid w:val="00EA7144"/>
    <w:rsid w:val="00EB017F"/>
    <w:rsid w:val="00EB0502"/>
    <w:rsid w:val="00EB095D"/>
    <w:rsid w:val="00EB1127"/>
    <w:rsid w:val="00EB3770"/>
    <w:rsid w:val="00EB59EF"/>
    <w:rsid w:val="00EB5B1B"/>
    <w:rsid w:val="00EB5E95"/>
    <w:rsid w:val="00EB66AD"/>
    <w:rsid w:val="00EC185F"/>
    <w:rsid w:val="00EC1B85"/>
    <w:rsid w:val="00EC3791"/>
    <w:rsid w:val="00EC392A"/>
    <w:rsid w:val="00EC63D8"/>
    <w:rsid w:val="00EC69B0"/>
    <w:rsid w:val="00ED1921"/>
    <w:rsid w:val="00ED2429"/>
    <w:rsid w:val="00ED31DB"/>
    <w:rsid w:val="00ED385E"/>
    <w:rsid w:val="00ED4ACC"/>
    <w:rsid w:val="00ED4C3A"/>
    <w:rsid w:val="00EE54B2"/>
    <w:rsid w:val="00EF0B14"/>
    <w:rsid w:val="00EF12F3"/>
    <w:rsid w:val="00EF21DD"/>
    <w:rsid w:val="00EF5C4E"/>
    <w:rsid w:val="00F00365"/>
    <w:rsid w:val="00F028D7"/>
    <w:rsid w:val="00F04363"/>
    <w:rsid w:val="00F06FF6"/>
    <w:rsid w:val="00F07D4F"/>
    <w:rsid w:val="00F10389"/>
    <w:rsid w:val="00F133BD"/>
    <w:rsid w:val="00F14BB7"/>
    <w:rsid w:val="00F166D7"/>
    <w:rsid w:val="00F200EA"/>
    <w:rsid w:val="00F207FB"/>
    <w:rsid w:val="00F210E9"/>
    <w:rsid w:val="00F234DD"/>
    <w:rsid w:val="00F26A0E"/>
    <w:rsid w:val="00F2734D"/>
    <w:rsid w:val="00F31DAD"/>
    <w:rsid w:val="00F32F84"/>
    <w:rsid w:val="00F33B6D"/>
    <w:rsid w:val="00F35F50"/>
    <w:rsid w:val="00F36474"/>
    <w:rsid w:val="00F36555"/>
    <w:rsid w:val="00F36C70"/>
    <w:rsid w:val="00F41553"/>
    <w:rsid w:val="00F42832"/>
    <w:rsid w:val="00F4368E"/>
    <w:rsid w:val="00F470C9"/>
    <w:rsid w:val="00F4722D"/>
    <w:rsid w:val="00F479FB"/>
    <w:rsid w:val="00F51E9B"/>
    <w:rsid w:val="00F52FEF"/>
    <w:rsid w:val="00F54323"/>
    <w:rsid w:val="00F55DAB"/>
    <w:rsid w:val="00F5633A"/>
    <w:rsid w:val="00F60561"/>
    <w:rsid w:val="00F60D86"/>
    <w:rsid w:val="00F60FFA"/>
    <w:rsid w:val="00F6197B"/>
    <w:rsid w:val="00F645CF"/>
    <w:rsid w:val="00F64AC7"/>
    <w:rsid w:val="00F6573B"/>
    <w:rsid w:val="00F66154"/>
    <w:rsid w:val="00F66367"/>
    <w:rsid w:val="00F66768"/>
    <w:rsid w:val="00F7282C"/>
    <w:rsid w:val="00F74DA1"/>
    <w:rsid w:val="00F821B2"/>
    <w:rsid w:val="00F87271"/>
    <w:rsid w:val="00F873E5"/>
    <w:rsid w:val="00F91B09"/>
    <w:rsid w:val="00F9250A"/>
    <w:rsid w:val="00F962EC"/>
    <w:rsid w:val="00F970EE"/>
    <w:rsid w:val="00F97602"/>
    <w:rsid w:val="00FA0C80"/>
    <w:rsid w:val="00FA3C6F"/>
    <w:rsid w:val="00FB0283"/>
    <w:rsid w:val="00FB19A4"/>
    <w:rsid w:val="00FB23FA"/>
    <w:rsid w:val="00FB2A67"/>
    <w:rsid w:val="00FB4206"/>
    <w:rsid w:val="00FB502E"/>
    <w:rsid w:val="00FB50A2"/>
    <w:rsid w:val="00FB551E"/>
    <w:rsid w:val="00FC043A"/>
    <w:rsid w:val="00FC322D"/>
    <w:rsid w:val="00FC3728"/>
    <w:rsid w:val="00FD012C"/>
    <w:rsid w:val="00FD0911"/>
    <w:rsid w:val="00FD281D"/>
    <w:rsid w:val="00FD3036"/>
    <w:rsid w:val="00FE38A9"/>
    <w:rsid w:val="00FE3E88"/>
    <w:rsid w:val="00FE3F38"/>
    <w:rsid w:val="00FE4FC9"/>
    <w:rsid w:val="00FE6204"/>
    <w:rsid w:val="00FE6979"/>
    <w:rsid w:val="00FE7C32"/>
    <w:rsid w:val="00FF033A"/>
    <w:rsid w:val="00FF162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3D14"/>
  <w15:docId w15:val="{3C5B49DA-8863-44E6-A034-AB5FEE6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F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4BC5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NormalWeb">
    <w:name w:val="Normal (Web)"/>
    <w:basedOn w:val="Normal"/>
    <w:uiPriority w:val="99"/>
    <w:semiHidden/>
    <w:unhideWhenUsed/>
    <w:rsid w:val="003C2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Christian College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Brodnax, Sr.</dc:creator>
  <cp:keywords/>
  <dc:description/>
  <cp:lastModifiedBy>David Brodnax</cp:lastModifiedBy>
  <cp:revision>150</cp:revision>
  <dcterms:created xsi:type="dcterms:W3CDTF">2017-12-06T04:45:00Z</dcterms:created>
  <dcterms:modified xsi:type="dcterms:W3CDTF">2020-05-05T23:25:00Z</dcterms:modified>
</cp:coreProperties>
</file>